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복지</w:t>
      </w:r>
      <w:r w:rsidR="000B225B">
        <w:rPr>
          <w:rFonts w:ascii="굴림" w:eastAsia="굴림" w:hAnsi="굴림" w:cs="굴림" w:hint="eastAsia"/>
          <w:b/>
          <w:bCs/>
          <w:kern w:val="36"/>
          <w:sz w:val="40"/>
          <w:szCs w:val="40"/>
        </w:rPr>
        <w:t xml:space="preserve"> </w:t>
      </w: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주택</w:t>
      </w:r>
      <w:r w:rsidR="000B225B">
        <w:rPr>
          <w:rFonts w:ascii="굴림" w:eastAsia="굴림" w:hAnsi="굴림" w:cs="굴림" w:hint="eastAsia"/>
          <w:b/>
          <w:bCs/>
          <w:kern w:val="36"/>
          <w:sz w:val="40"/>
          <w:szCs w:val="40"/>
        </w:rPr>
        <w:t>공급(고령자)</w:t>
      </w: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 정책</w:t>
      </w:r>
      <w:r w:rsidR="000B225B">
        <w:rPr>
          <w:rFonts w:ascii="굴림" w:eastAsia="굴림" w:hAnsi="굴림" w:cs="굴림" w:hint="eastAsia"/>
          <w:b/>
          <w:bCs/>
          <w:kern w:val="36"/>
          <w:sz w:val="40"/>
          <w:szCs w:val="40"/>
        </w:rPr>
        <w:t xml:space="preserve"> </w:t>
      </w: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제안서</w:t>
      </w:r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「주거복지에서 건강수명 복지로」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 xml:space="preserve">공공-민간 </w:t>
      </w: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협력형</w:t>
      </w:r>
      <w:proofErr w:type="spellEnd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 xml:space="preserve"> 고령자복지주택 모델 구축 방안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Ⅰ. 정책 제안 배경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대한민국은 세계에서 가장 빠른 속도로 초고령사회에 진입하고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정부는 고령자 주거안정을 위하여 고령자복지주택, 공공임대주택,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실버주택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등을 지속적으로 공급하고 있으나 현재의 정책은 주택공급 중심에 머물러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고령자에게 가장 중요한 문제는 단순히 거주공간이 아니라 건강과 돌봄이다.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현재 많은 노인들이 다음과 같은 문제를 겪고 있다.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독거노인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만성질환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낙상사고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치매환자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의료비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장기요양 진입 증가</w:t>
      </w:r>
    </w:p>
    <w:p w:rsidR="006F317F" w:rsidRPr="006F317F" w:rsidRDefault="006F317F" w:rsidP="006F317F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고독사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증가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현행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고령자주택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정책은 "어디에 살 것인가"에 초점을 두고 있으나, 실제 노인들은 "어떻게 건강하게 오래 살 것인가"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를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더 중요하게 생각한다.</w:t>
      </w:r>
    </w:p>
    <w:p w:rsid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따라서 이제는 주거복지 중심 정책에서 건강수명 중심 정책으로 전환이 필요하다.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본 사업은 단순한 고령자 주택공급사업이 아니라 건강수명 연장을 위한 예방적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복지투자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사업이다.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기존 고령자복지주택이 주거안정에 중점을 두었다면, 본 사업은 간호사 상주, 물리치료사 상주, 건강관리 서비스를 기본 제공함으로써 의료비 증가와 장기요양 진입을 예방하는 것을 목표로 한다.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또한 공공재정 70~80%, 민간자본 20~30%의 협력구조를 통해 공공성과 책임성을 동시에 확보하고, 입주자의 적정 본인부담 원칙을 유지함으로써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지속가능한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운영체계를 구축한다.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lastRenderedPageBreak/>
        <w:t xml:space="preserve">이는 초고령사회에 대응하는 차세대 고령자복지주택 모델로서 국가 의료비 절감, 장기요양비용 감소,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고독사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예방, 지역사회 통합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돌봄 실현에 기여할 것으로 기대된다.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Ⅱ. 현행 고령자복지주택의 한계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1. 주거 중심 정책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현재 정책은</w:t>
      </w:r>
    </w:p>
    <w:p w:rsidR="006F317F" w:rsidRPr="006F317F" w:rsidRDefault="006F317F" w:rsidP="006F317F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임대주택 공급</w:t>
      </w:r>
    </w:p>
    <w:p w:rsidR="006F317F" w:rsidRPr="006F317F" w:rsidRDefault="006F317F" w:rsidP="006F317F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무장애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설계</w:t>
      </w:r>
    </w:p>
    <w:p w:rsidR="006F317F" w:rsidRPr="006F317F" w:rsidRDefault="006F317F" w:rsidP="006F317F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커뮤니티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시설등에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집중되어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그러나 입주자의 건강관리 문제는 여전히 개인 책임으로 남아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2. 의료·재활 서비스 부족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현재 대부분의 고령자주택은</w:t>
      </w:r>
    </w:p>
    <w:p w:rsidR="006F317F" w:rsidRPr="006F317F" w:rsidRDefault="006F317F" w:rsidP="006F317F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간호서비스</w:t>
      </w:r>
    </w:p>
    <w:p w:rsidR="006F317F" w:rsidRPr="006F317F" w:rsidRDefault="006F317F" w:rsidP="006F317F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물리치료</w:t>
      </w:r>
    </w:p>
    <w:p w:rsidR="006F317F" w:rsidRPr="006F317F" w:rsidRDefault="006F317F" w:rsidP="006F317F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건강관리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등을 입주자가 별도로 부담한다.</w:t>
      </w:r>
    </w:p>
    <w:p w:rsidR="006F317F" w:rsidRPr="006F317F" w:rsidRDefault="006F317F" w:rsidP="006F317F">
      <w:pPr>
        <w:pStyle w:val="a3"/>
      </w:pPr>
      <w:r w:rsidRPr="006F317F">
        <w:t>그 결과</w:t>
      </w:r>
      <w:r>
        <w:rPr>
          <w:rFonts w:hint="eastAsia"/>
        </w:rPr>
        <w:t xml:space="preserve"> </w:t>
      </w:r>
      <w:r w:rsidRPr="006F317F">
        <w:t>"간호사 1명을 지원하는 비용이</w:t>
      </w:r>
      <w:r>
        <w:rPr>
          <w:rFonts w:hint="eastAsia"/>
        </w:rPr>
        <w:t xml:space="preserve"> </w:t>
      </w:r>
      <w:r w:rsidRPr="006F317F">
        <w:t>장기요양시설 입소 10명을 줄일 수 있다"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건강이 악화되면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주택 → 병원 → 요양병원 → 요양시설로 이동하게 된다.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3. 국가재정의 비효율</w:t>
      </w:r>
    </w:p>
    <w:p w:rsidR="006F317F" w:rsidRPr="006F317F" w:rsidRDefault="006F317F" w:rsidP="000B225B">
      <w:pPr>
        <w:widowControl/>
        <w:wordWrap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현재 구조는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질병 발생 후 치료중심이다.</w:t>
      </w:r>
    </w:p>
    <w:p w:rsidR="000B225B" w:rsidRDefault="006F317F" w:rsidP="000B225B">
      <w:pPr>
        <w:widowControl/>
        <w:wordWrap/>
        <w:autoSpaceDE/>
        <w:autoSpaceDN/>
        <w:spacing w:after="0" w:line="36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그러나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예방적 건강관리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비용은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치료비보다 훨씬 적다.</w:t>
      </w:r>
    </w:p>
    <w:p w:rsidR="000B225B" w:rsidRDefault="000B225B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br w:type="page"/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Ⅲ. 정책 전환의 필요성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317F" w:rsidTr="006F317F">
        <w:tc>
          <w:tcPr>
            <w:tcW w:w="4508" w:type="dxa"/>
          </w:tcPr>
          <w:p w:rsidR="006F317F" w:rsidRPr="006F317F" w:rsidRDefault="006F317F" w:rsidP="006F317F">
            <w:pPr>
              <w:widowControl/>
              <w:wordWrap/>
              <w:autoSpaceDE/>
              <w:autoSpaceDN/>
              <w:jc w:val="left"/>
              <w:outlineLvl w:val="1"/>
              <w:rPr>
                <w:rFonts w:ascii="굴림" w:eastAsia="굴림" w:hAnsi="굴림" w:cs="굴림"/>
                <w:b/>
                <w:bCs/>
                <w:kern w:val="0"/>
                <w:sz w:val="36"/>
                <w:szCs w:val="36"/>
              </w:rPr>
            </w:pPr>
            <w:r w:rsidRPr="006F317F">
              <w:rPr>
                <w:rFonts w:ascii="굴림" w:eastAsia="굴림" w:hAnsi="굴림" w:cs="굴림"/>
                <w:b/>
                <w:bCs/>
                <w:kern w:val="0"/>
                <w:sz w:val="36"/>
                <w:szCs w:val="36"/>
              </w:rPr>
              <w:t>기존 모델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주택 공급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질병 발생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병원 치료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장기요양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국가 재정 부담 증가</w:t>
            </w:r>
          </w:p>
        </w:tc>
        <w:tc>
          <w:tcPr>
            <w:tcW w:w="4508" w:type="dxa"/>
          </w:tcPr>
          <w:p w:rsidR="006F317F" w:rsidRPr="006F317F" w:rsidRDefault="006F317F" w:rsidP="006F317F">
            <w:pPr>
              <w:widowControl/>
              <w:wordWrap/>
              <w:autoSpaceDE/>
              <w:autoSpaceDN/>
              <w:jc w:val="left"/>
              <w:outlineLvl w:val="1"/>
              <w:rPr>
                <w:rFonts w:ascii="굴림" w:eastAsia="굴림" w:hAnsi="굴림" w:cs="굴림"/>
                <w:b/>
                <w:bCs/>
                <w:kern w:val="0"/>
                <w:sz w:val="36"/>
                <w:szCs w:val="36"/>
              </w:rPr>
            </w:pPr>
            <w:r w:rsidRPr="006F317F">
              <w:rPr>
                <w:rFonts w:ascii="굴림" w:eastAsia="굴림" w:hAnsi="굴림" w:cs="굴림"/>
                <w:b/>
                <w:bCs/>
                <w:kern w:val="0"/>
                <w:sz w:val="36"/>
                <w:szCs w:val="36"/>
              </w:rPr>
              <w:t>제안 모델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주택 공급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상시 건강관리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질병 예방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건강수명 연장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↓</w:t>
            </w:r>
          </w:p>
          <w:p w:rsidR="006F317F" w:rsidRPr="006F317F" w:rsidRDefault="006F317F" w:rsidP="006F317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국가 재정 부담 감소</w:t>
            </w:r>
          </w:p>
        </w:tc>
      </w:tr>
    </w:tbl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Ⅳ. 제안 모델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2"/>
          <w:szCs w:val="32"/>
        </w:rPr>
      </w:pPr>
      <w:r w:rsidRPr="006F317F">
        <w:rPr>
          <w:rFonts w:ascii="굴림" w:eastAsia="굴림" w:hAnsi="굴림" w:cs="굴림"/>
          <w:b/>
          <w:bCs/>
          <w:kern w:val="0"/>
          <w:sz w:val="32"/>
          <w:szCs w:val="32"/>
        </w:rPr>
        <w:t xml:space="preserve">건강관리 </w:t>
      </w:r>
      <w:proofErr w:type="spellStart"/>
      <w:r w:rsidRPr="006F317F">
        <w:rPr>
          <w:rFonts w:ascii="굴림" w:eastAsia="굴림" w:hAnsi="굴림" w:cs="굴림"/>
          <w:b/>
          <w:bCs/>
          <w:kern w:val="0"/>
          <w:sz w:val="32"/>
          <w:szCs w:val="32"/>
        </w:rPr>
        <w:t>특화형</w:t>
      </w:r>
      <w:proofErr w:type="spellEnd"/>
      <w:r w:rsidRPr="006F317F">
        <w:rPr>
          <w:rFonts w:ascii="굴림" w:eastAsia="굴림" w:hAnsi="굴림" w:cs="굴림"/>
          <w:b/>
          <w:bCs/>
          <w:kern w:val="0"/>
          <w:sz w:val="32"/>
          <w:szCs w:val="32"/>
        </w:rPr>
        <w:t xml:space="preserve"> 고령자복지주택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핵심 개념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주거</w:t>
      </w:r>
    </w:p>
    <w:p w:rsidR="006F317F" w:rsidRPr="006F317F" w:rsidRDefault="006F317F" w:rsidP="006F317F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간호</w:t>
      </w:r>
    </w:p>
    <w:p w:rsidR="006F317F" w:rsidRPr="006F317F" w:rsidRDefault="006F317F" w:rsidP="006F317F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재활</w:t>
      </w:r>
    </w:p>
    <w:p w:rsidR="006F317F" w:rsidRPr="006F317F" w:rsidRDefault="006F317F" w:rsidP="006F317F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</w:p>
    <w:p w:rsidR="006F317F" w:rsidRPr="006F317F" w:rsidRDefault="006F317F" w:rsidP="006F317F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지역사회 생활인프라</w:t>
      </w:r>
    </w:p>
    <w:p w:rsidR="006F317F" w:rsidRDefault="006F317F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0"/>
          <w:szCs w:val="40"/>
        </w:rPr>
      </w:pPr>
      <w:r>
        <w:rPr>
          <w:rFonts w:ascii="굴림" w:eastAsia="굴림" w:hAnsi="굴림" w:cs="굴림"/>
          <w:b/>
          <w:bCs/>
          <w:kern w:val="36"/>
          <w:sz w:val="40"/>
          <w:szCs w:val="40"/>
        </w:rPr>
        <w:br w:type="page"/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Ⅴ. 입지 선정 기준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고령자의 실제 생활</w:t>
      </w:r>
      <w:r w:rsidR="000B225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반경을 고려하여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반경 1km 이내에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다음 시설이 위치해야 한다</w:t>
      </w:r>
      <w:proofErr w:type="gramStart"/>
      <w:r w:rsidRPr="006F317F">
        <w:rPr>
          <w:rFonts w:ascii="굴림" w:eastAsia="굴림" w:hAnsi="굴림" w:cs="굴림"/>
          <w:kern w:val="0"/>
          <w:sz w:val="24"/>
          <w:szCs w:val="24"/>
        </w:rPr>
        <w:t>.</w:t>
      </w:r>
      <w:r w:rsidR="000B225B">
        <w:rPr>
          <w:rFonts w:ascii="굴림" w:eastAsia="굴림" w:hAnsi="굴림" w:cs="굴림"/>
          <w:kern w:val="0"/>
          <w:sz w:val="24"/>
          <w:szCs w:val="24"/>
        </w:rPr>
        <w:t>/</w:t>
      </w:r>
      <w:proofErr w:type="gramEnd"/>
      <w:r w:rsidR="000B225B">
        <w:rPr>
          <w:rFonts w:ascii="굴림" w:eastAsia="굴림" w:hAnsi="굴림" w:cs="굴림" w:hint="eastAsia"/>
          <w:kern w:val="0"/>
          <w:sz w:val="24"/>
          <w:szCs w:val="24"/>
        </w:rPr>
        <w:t>기존 시설 활용 가능지역다수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공공기관</w:t>
      </w:r>
    </w:p>
    <w:p w:rsidR="006F317F" w:rsidRPr="006F317F" w:rsidRDefault="006F317F" w:rsidP="006F317F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행정복지센터</w:t>
      </w:r>
    </w:p>
    <w:p w:rsidR="006F317F" w:rsidRPr="006F317F" w:rsidRDefault="006F317F" w:rsidP="006F317F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우체국</w:t>
      </w:r>
    </w:p>
    <w:p w:rsidR="006F317F" w:rsidRPr="006F317F" w:rsidRDefault="006F317F" w:rsidP="006F317F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주민센터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금융기관</w:t>
      </w:r>
    </w:p>
    <w:p w:rsidR="006F317F" w:rsidRPr="006F317F" w:rsidRDefault="006F317F" w:rsidP="006F317F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은행</w:t>
      </w:r>
    </w:p>
    <w:p w:rsidR="006F317F" w:rsidRPr="006F317F" w:rsidRDefault="006F317F" w:rsidP="006F317F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농협</w:t>
      </w:r>
    </w:p>
    <w:p w:rsidR="006F317F" w:rsidRPr="006F317F" w:rsidRDefault="006F317F" w:rsidP="006F317F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새마을금고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생활시설</w:t>
      </w:r>
    </w:p>
    <w:p w:rsidR="006F317F" w:rsidRPr="006F317F" w:rsidRDefault="006F317F" w:rsidP="006F317F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마트</w:t>
      </w:r>
    </w:p>
    <w:p w:rsidR="006F317F" w:rsidRPr="006F317F" w:rsidRDefault="006F317F" w:rsidP="006F317F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전통시장</w:t>
      </w:r>
    </w:p>
    <w:p w:rsidR="006F317F" w:rsidRPr="006F317F" w:rsidRDefault="006F317F" w:rsidP="006F317F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약국</w:t>
      </w:r>
    </w:p>
    <w:p w:rsidR="006F317F" w:rsidRPr="006F317F" w:rsidRDefault="006F317F" w:rsidP="006F317F">
      <w:pPr>
        <w:widowControl/>
        <w:numPr>
          <w:ilvl w:val="0"/>
          <w:numId w:val="1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편의점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의료시설</w:t>
      </w:r>
    </w:p>
    <w:p w:rsidR="006F317F" w:rsidRPr="006F317F" w:rsidRDefault="006F317F" w:rsidP="006F317F">
      <w:pPr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의원급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의료기관</w:t>
      </w:r>
    </w:p>
    <w:p w:rsidR="006F317F" w:rsidRPr="006F317F" w:rsidRDefault="006F317F" w:rsidP="006F317F">
      <w:pPr>
        <w:widowControl/>
        <w:numPr>
          <w:ilvl w:val="0"/>
          <w:numId w:val="1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약국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대중교통</w:t>
      </w:r>
    </w:p>
    <w:p w:rsidR="006F317F" w:rsidRPr="006F317F" w:rsidRDefault="006F317F" w:rsidP="006F317F">
      <w:pPr>
        <w:widowControl/>
        <w:numPr>
          <w:ilvl w:val="0"/>
          <w:numId w:val="1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버스정류장</w:t>
      </w:r>
    </w:p>
    <w:p w:rsidR="006F317F" w:rsidRPr="006F317F" w:rsidRDefault="006F317F" w:rsidP="006F317F">
      <w:pPr>
        <w:widowControl/>
        <w:numPr>
          <w:ilvl w:val="0"/>
          <w:numId w:val="1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광역교통망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반경 5km 이내</w:t>
      </w:r>
    </w:p>
    <w:p w:rsidR="006F317F" w:rsidRPr="006F317F" w:rsidRDefault="006F317F" w:rsidP="006F317F">
      <w:pPr>
        <w:widowControl/>
        <w:numPr>
          <w:ilvl w:val="0"/>
          <w:numId w:val="1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종합병원</w:t>
      </w:r>
    </w:p>
    <w:p w:rsidR="006F317F" w:rsidRPr="006F317F" w:rsidRDefault="006F317F" w:rsidP="006F317F">
      <w:pPr>
        <w:widowControl/>
        <w:numPr>
          <w:ilvl w:val="0"/>
          <w:numId w:val="1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응급의료센터</w:t>
      </w:r>
    </w:p>
    <w:p w:rsidR="006F317F" w:rsidRDefault="006F317F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0"/>
          <w:szCs w:val="40"/>
        </w:rPr>
      </w:pPr>
      <w:r>
        <w:rPr>
          <w:rFonts w:ascii="굴림" w:eastAsia="굴림" w:hAnsi="굴림" w:cs="굴림"/>
          <w:b/>
          <w:bCs/>
          <w:kern w:val="36"/>
          <w:sz w:val="40"/>
          <w:szCs w:val="40"/>
        </w:rPr>
        <w:br w:type="page"/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Ⅵ. 핵심 서비스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1. 간호사 상주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제공서비스</w:t>
      </w:r>
    </w:p>
    <w:p w:rsidR="006F317F" w:rsidRPr="006F317F" w:rsidRDefault="006F317F" w:rsidP="006F317F">
      <w:pPr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건강상담</w:t>
      </w:r>
    </w:p>
    <w:p w:rsidR="006F317F" w:rsidRPr="006F317F" w:rsidRDefault="006F317F" w:rsidP="006F317F">
      <w:pPr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혈압관리</w:t>
      </w:r>
      <w:proofErr w:type="spellEnd"/>
    </w:p>
    <w:p w:rsidR="006F317F" w:rsidRPr="006F317F" w:rsidRDefault="006F317F" w:rsidP="006F317F">
      <w:pPr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혈당관리</w:t>
      </w:r>
      <w:proofErr w:type="spellEnd"/>
    </w:p>
    <w:p w:rsidR="006F317F" w:rsidRPr="006F317F" w:rsidRDefault="006F317F" w:rsidP="006F317F">
      <w:pPr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복약관리</w:t>
      </w:r>
      <w:proofErr w:type="spellEnd"/>
    </w:p>
    <w:p w:rsidR="006F317F" w:rsidRPr="006F317F" w:rsidRDefault="006F317F" w:rsidP="006F317F">
      <w:pPr>
        <w:widowControl/>
        <w:numPr>
          <w:ilvl w:val="0"/>
          <w:numId w:val="1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응급처치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기대효과</w:t>
      </w:r>
    </w:p>
    <w:p w:rsidR="006F317F" w:rsidRPr="006F317F" w:rsidRDefault="006F317F" w:rsidP="006F317F">
      <w:pPr>
        <w:widowControl/>
        <w:numPr>
          <w:ilvl w:val="0"/>
          <w:numId w:val="1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응급실 이용 감소</w:t>
      </w:r>
    </w:p>
    <w:p w:rsidR="006F317F" w:rsidRPr="006F317F" w:rsidRDefault="006F317F" w:rsidP="006F317F">
      <w:pPr>
        <w:widowControl/>
        <w:numPr>
          <w:ilvl w:val="0"/>
          <w:numId w:val="1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만성질환 악화 예방</w:t>
      </w:r>
    </w:p>
    <w:p w:rsidR="006F317F" w:rsidRPr="006F317F" w:rsidRDefault="006F317F" w:rsidP="006F317F">
      <w:pPr>
        <w:widowControl/>
        <w:numPr>
          <w:ilvl w:val="0"/>
          <w:numId w:val="1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입주만족도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향상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2. 물리치료사 상주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제공서비스</w:t>
      </w:r>
    </w:p>
    <w:p w:rsidR="006F317F" w:rsidRPr="006F317F" w:rsidRDefault="006F317F" w:rsidP="006F317F">
      <w:pPr>
        <w:widowControl/>
        <w:numPr>
          <w:ilvl w:val="0"/>
          <w:numId w:val="1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재활운동</w:t>
      </w:r>
    </w:p>
    <w:p w:rsidR="006F317F" w:rsidRPr="006F317F" w:rsidRDefault="006F317F" w:rsidP="006F317F">
      <w:pPr>
        <w:widowControl/>
        <w:numPr>
          <w:ilvl w:val="0"/>
          <w:numId w:val="1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관절관리</w:t>
      </w:r>
      <w:proofErr w:type="spellEnd"/>
    </w:p>
    <w:p w:rsidR="006F317F" w:rsidRPr="006F317F" w:rsidRDefault="006F317F" w:rsidP="006F317F">
      <w:pPr>
        <w:widowControl/>
        <w:numPr>
          <w:ilvl w:val="0"/>
          <w:numId w:val="1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낙상예방</w:t>
      </w:r>
      <w:proofErr w:type="spellEnd"/>
    </w:p>
    <w:p w:rsidR="006F317F" w:rsidRPr="006F317F" w:rsidRDefault="006F317F" w:rsidP="006F317F">
      <w:pPr>
        <w:widowControl/>
        <w:numPr>
          <w:ilvl w:val="0"/>
          <w:numId w:val="1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근력강화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기대효과</w:t>
      </w:r>
    </w:p>
    <w:p w:rsidR="006F317F" w:rsidRPr="006F317F" w:rsidRDefault="006F317F" w:rsidP="006F317F">
      <w:pPr>
        <w:widowControl/>
        <w:numPr>
          <w:ilvl w:val="0"/>
          <w:numId w:val="1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골절 감소</w:t>
      </w:r>
    </w:p>
    <w:p w:rsidR="006F317F" w:rsidRPr="006F317F" w:rsidRDefault="006F317F" w:rsidP="006F317F">
      <w:pPr>
        <w:widowControl/>
        <w:numPr>
          <w:ilvl w:val="0"/>
          <w:numId w:val="1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장기요양 진입 지연</w:t>
      </w:r>
    </w:p>
    <w:p w:rsidR="006F317F" w:rsidRPr="006F317F" w:rsidRDefault="006F317F" w:rsidP="006F317F">
      <w:pPr>
        <w:widowControl/>
        <w:numPr>
          <w:ilvl w:val="0"/>
          <w:numId w:val="1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활동능력 향상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3. </w:t>
      </w:r>
      <w:proofErr w:type="spellStart"/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치유농업</w:t>
      </w:r>
      <w:proofErr w:type="spellEnd"/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 프로그램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운영시설</w:t>
      </w:r>
      <w:proofErr w:type="spellEnd"/>
    </w:p>
    <w:p w:rsidR="006F317F" w:rsidRPr="006F317F" w:rsidRDefault="006F317F" w:rsidP="006F317F">
      <w:pPr>
        <w:widowControl/>
        <w:numPr>
          <w:ilvl w:val="0"/>
          <w:numId w:val="1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스마트팜</w:t>
      </w:r>
      <w:proofErr w:type="spellEnd"/>
    </w:p>
    <w:p w:rsidR="006F317F" w:rsidRPr="006F317F" w:rsidRDefault="006F317F" w:rsidP="006F317F">
      <w:pPr>
        <w:widowControl/>
        <w:numPr>
          <w:ilvl w:val="0"/>
          <w:numId w:val="1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텃밭</w:t>
      </w:r>
    </w:p>
    <w:p w:rsidR="006F317F" w:rsidRPr="006F317F" w:rsidRDefault="006F317F" w:rsidP="006F317F">
      <w:pPr>
        <w:widowControl/>
        <w:numPr>
          <w:ilvl w:val="0"/>
          <w:numId w:val="1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허브정원</w:t>
      </w:r>
      <w:proofErr w:type="spellEnd"/>
    </w:p>
    <w:p w:rsidR="006F317F" w:rsidRPr="006F317F" w:rsidRDefault="006F317F" w:rsidP="006F317F">
      <w:pPr>
        <w:widowControl/>
        <w:numPr>
          <w:ilvl w:val="0"/>
          <w:numId w:val="1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치유정원</w:t>
      </w:r>
      <w:proofErr w:type="spellEnd"/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lastRenderedPageBreak/>
        <w:t>기대효과</w:t>
      </w:r>
    </w:p>
    <w:p w:rsidR="006F317F" w:rsidRPr="006F317F" w:rsidRDefault="006F317F" w:rsidP="006F317F">
      <w:pPr>
        <w:widowControl/>
        <w:numPr>
          <w:ilvl w:val="0"/>
          <w:numId w:val="1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우울감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감소</w:t>
      </w:r>
    </w:p>
    <w:p w:rsidR="006F317F" w:rsidRPr="006F317F" w:rsidRDefault="006F317F" w:rsidP="006F317F">
      <w:pPr>
        <w:widowControl/>
        <w:numPr>
          <w:ilvl w:val="0"/>
          <w:numId w:val="1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치매예방</w:t>
      </w:r>
    </w:p>
    <w:p w:rsidR="006F317F" w:rsidRPr="006F317F" w:rsidRDefault="006F317F" w:rsidP="006F317F">
      <w:pPr>
        <w:widowControl/>
        <w:numPr>
          <w:ilvl w:val="0"/>
          <w:numId w:val="1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공동체 활성화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Ⅶ. 공공-민간 </w:t>
      </w:r>
      <w:proofErr w:type="spellStart"/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협력구조</w:t>
      </w:r>
      <w:proofErr w:type="spellEnd"/>
    </w:p>
    <w:tbl>
      <w:tblPr>
        <w:tblW w:w="751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6"/>
        <w:gridCol w:w="1458"/>
        <w:gridCol w:w="2072"/>
      </w:tblGrid>
      <w:tr w:rsidR="000B225B" w:rsidRPr="006F317F" w:rsidTr="000B225B">
        <w:trPr>
          <w:trHeight w:val="371"/>
          <w:tblHeader/>
          <w:tblCellSpacing w:w="15" w:type="dxa"/>
        </w:trPr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서비스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정부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입주자</w:t>
            </w:r>
          </w:p>
        </w:tc>
      </w:tr>
      <w:tr w:rsidR="000B225B" w:rsidRPr="006F317F" w:rsidTr="000B225B">
        <w:trPr>
          <w:trHeight w:val="355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주거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20%</w:t>
            </w:r>
          </w:p>
        </w:tc>
      </w:tr>
      <w:tr w:rsidR="000B225B" w:rsidRPr="006F317F" w:rsidTr="000B225B">
        <w:trPr>
          <w:trHeight w:val="355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간호서비스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20%</w:t>
            </w:r>
          </w:p>
        </w:tc>
      </w:tr>
      <w:tr w:rsidR="000B225B" w:rsidRPr="006F317F" w:rsidTr="000B225B">
        <w:trPr>
          <w:trHeight w:val="371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물리치료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30%</w:t>
            </w:r>
          </w:p>
        </w:tc>
      </w:tr>
      <w:tr w:rsidR="000B225B" w:rsidRPr="006F317F" w:rsidTr="000B225B">
        <w:trPr>
          <w:trHeight w:val="355"/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건강프로그램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30%</w:t>
            </w:r>
          </w:p>
        </w:tc>
      </w:tr>
      <w:tr w:rsidR="000B225B" w:rsidRPr="006F317F" w:rsidTr="000B225B">
        <w:trPr>
          <w:trHeight w:val="371"/>
          <w:tblCellSpacing w:w="15" w:type="dxa"/>
        </w:trPr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선택프로그램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0%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0B225B" w:rsidRPr="006F317F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6F317F">
              <w:rPr>
                <w:rFonts w:ascii="굴림" w:eastAsia="굴림" w:hAnsi="굴림" w:cs="굴림"/>
                <w:kern w:val="0"/>
                <w:sz w:val="24"/>
                <w:szCs w:val="24"/>
              </w:rPr>
              <w:t>100%</w:t>
            </w:r>
          </w:p>
        </w:tc>
      </w:tr>
    </w:tbl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공공재정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70~80%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지원항목</w:t>
      </w:r>
      <w:proofErr w:type="spellEnd"/>
    </w:p>
    <w:p w:rsidR="006F317F" w:rsidRPr="006F317F" w:rsidRDefault="006F317F" w:rsidP="006F317F">
      <w:pPr>
        <w:widowControl/>
        <w:numPr>
          <w:ilvl w:val="0"/>
          <w:numId w:val="2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토지 확보</w:t>
      </w:r>
    </w:p>
    <w:p w:rsidR="006F317F" w:rsidRPr="006F317F" w:rsidRDefault="006F317F" w:rsidP="006F317F">
      <w:pPr>
        <w:widowControl/>
        <w:numPr>
          <w:ilvl w:val="0"/>
          <w:numId w:val="2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건축비</w:t>
      </w:r>
    </w:p>
    <w:p w:rsidR="006F317F" w:rsidRPr="006F317F" w:rsidRDefault="006F317F" w:rsidP="006F317F">
      <w:pPr>
        <w:widowControl/>
        <w:numPr>
          <w:ilvl w:val="0"/>
          <w:numId w:val="2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기반시설</w:t>
      </w:r>
    </w:p>
    <w:p w:rsidR="006F317F" w:rsidRPr="006F317F" w:rsidRDefault="006F317F" w:rsidP="006F317F">
      <w:pPr>
        <w:widowControl/>
        <w:numPr>
          <w:ilvl w:val="0"/>
          <w:numId w:val="2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간호인력 지원</w:t>
      </w:r>
    </w:p>
    <w:p w:rsidR="006F317F" w:rsidRPr="006F317F" w:rsidRDefault="006F317F" w:rsidP="006F317F">
      <w:pPr>
        <w:widowControl/>
        <w:numPr>
          <w:ilvl w:val="0"/>
          <w:numId w:val="2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물리치료 지원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6F317F">
        <w:rPr>
          <w:rFonts w:ascii="굴림" w:eastAsia="굴림" w:hAnsi="굴림" w:cs="굴림"/>
          <w:b/>
          <w:bCs/>
          <w:kern w:val="0"/>
          <w:sz w:val="36"/>
          <w:szCs w:val="36"/>
        </w:rPr>
        <w:t>민간자본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20~30%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역할</w:t>
      </w:r>
    </w:p>
    <w:p w:rsidR="006F317F" w:rsidRPr="006F317F" w:rsidRDefault="006F317F" w:rsidP="006F317F">
      <w:pPr>
        <w:widowControl/>
        <w:numPr>
          <w:ilvl w:val="0"/>
          <w:numId w:val="2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운영관리</w:t>
      </w:r>
    </w:p>
    <w:p w:rsidR="006F317F" w:rsidRPr="006F317F" w:rsidRDefault="006F317F" w:rsidP="006F317F">
      <w:pPr>
        <w:widowControl/>
        <w:numPr>
          <w:ilvl w:val="0"/>
          <w:numId w:val="2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서비스 품질관리</w:t>
      </w:r>
    </w:p>
    <w:p w:rsidR="006F317F" w:rsidRPr="006F317F" w:rsidRDefault="006F317F" w:rsidP="006F317F">
      <w:pPr>
        <w:widowControl/>
        <w:numPr>
          <w:ilvl w:val="0"/>
          <w:numId w:val="2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시설 유지관리</w:t>
      </w:r>
    </w:p>
    <w:p w:rsidR="006F317F" w:rsidRPr="006F317F" w:rsidRDefault="006F317F" w:rsidP="006F317F">
      <w:pPr>
        <w:widowControl/>
        <w:numPr>
          <w:ilvl w:val="0"/>
          <w:numId w:val="2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입주자 만족도 관리</w:t>
      </w:r>
    </w:p>
    <w:p w:rsidR="000B225B" w:rsidRDefault="000B225B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0"/>
          <w:szCs w:val="40"/>
        </w:rPr>
      </w:pPr>
      <w:r>
        <w:rPr>
          <w:rFonts w:ascii="굴림" w:eastAsia="굴림" w:hAnsi="굴림" w:cs="굴림"/>
          <w:b/>
          <w:bCs/>
          <w:kern w:val="36"/>
          <w:sz w:val="40"/>
          <w:szCs w:val="40"/>
        </w:rPr>
        <w:br w:type="page"/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Ⅷ. 왜 공공이 간호·재활을 지원해야 하는가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현재는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노인이 건강 악화 후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병원에 가면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국민건강보험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,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장기요양보험의 재정이 투입된다.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그러나 건강 악화 이전에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간호사와 물리치료사가 관리하면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6F317F">
        <w:rPr>
          <w:rFonts w:ascii="굴림" w:eastAsia="굴림" w:hAnsi="굴림" w:cs="굴림"/>
          <w:kern w:val="0"/>
          <w:sz w:val="24"/>
          <w:szCs w:val="24"/>
        </w:rPr>
        <w:t>병원비와 장기요양비를 줄일 수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즉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간호비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지원은 복지지출이 아니라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미래 의료비를 절감하는 투자이다.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>Ⅸ. 경제적 효과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예상 효과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의료비 절감</w:t>
      </w:r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20~30%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장기요양 진입 감소</w:t>
      </w:r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15~20%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낙상사고 감소</w:t>
      </w:r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30%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응급실 이용 감소</w:t>
      </w:r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20%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입주만족도</w:t>
      </w:r>
      <w:proofErr w:type="spellEnd"/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90점 이상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재입주</w:t>
      </w:r>
      <w:proofErr w:type="spellEnd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 xml:space="preserve"> </w:t>
      </w:r>
      <w:proofErr w:type="spellStart"/>
      <w:r w:rsidRPr="006F317F">
        <w:rPr>
          <w:rFonts w:ascii="굴림" w:eastAsia="굴림" w:hAnsi="굴림" w:cs="굴림"/>
          <w:b/>
          <w:bCs/>
          <w:kern w:val="0"/>
          <w:sz w:val="27"/>
          <w:szCs w:val="27"/>
        </w:rPr>
        <w:t>희망률</w:t>
      </w:r>
      <w:proofErr w:type="spellEnd"/>
    </w:p>
    <w:p w:rsidR="006F317F" w:rsidRPr="006F317F" w:rsidRDefault="006F317F" w:rsidP="000B225B">
      <w:pPr>
        <w:widowControl/>
        <w:wordWrap/>
        <w:autoSpaceDE/>
        <w:autoSpaceDN/>
        <w:spacing w:before="100" w:beforeAutospacing="1" w:after="100" w:afterAutospacing="1" w:line="240" w:lineRule="auto"/>
        <w:ind w:firstLineChars="400" w:firstLine="9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95% 이상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Ⅹ. 국가적·</w:t>
      </w:r>
      <w:r>
        <w:rPr>
          <w:rFonts w:ascii="굴림" w:eastAsia="굴림" w:hAnsi="굴림" w:cs="굴림" w:hint="eastAsia"/>
          <w:b/>
          <w:bCs/>
          <w:kern w:val="36"/>
          <w:sz w:val="40"/>
          <w:szCs w:val="40"/>
        </w:rPr>
        <w:t>지방정부</w:t>
      </w:r>
      <w:r w:rsidRPr="006F317F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 효과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본 사업은 단순한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고령자주택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사업이 아니다.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이는</w:t>
      </w:r>
    </w:p>
    <w:p w:rsid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"집을 제공하는 정책"에서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>"건강하게 살 수 있도록 지원하는 정책"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으로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전환하는 국가적 혁신 모델이다.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특히 간호사 상주, 물리치료사 상주,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,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지역생활권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 인프라를 통합한 모델은 초고령사회에 대응하는 새로운 고령자복지정책의 표준이 될 수 있다.</w:t>
      </w:r>
    </w:p>
    <w:p w:rsidR="006F317F" w:rsidRPr="006F317F" w:rsidRDefault="006F317F" w:rsidP="006F317F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F317F">
        <w:rPr>
          <w:rFonts w:ascii="굴림" w:eastAsia="굴림" w:hAnsi="굴림" w:cs="굴림"/>
          <w:kern w:val="0"/>
          <w:sz w:val="24"/>
          <w:szCs w:val="24"/>
        </w:rPr>
        <w:t xml:space="preserve">따라서 본 사업은 </w:t>
      </w:r>
      <w:proofErr w:type="spellStart"/>
      <w:r w:rsidRPr="006F317F">
        <w:rPr>
          <w:rFonts w:ascii="굴림" w:eastAsia="굴림" w:hAnsi="굴림" w:cs="굴림"/>
          <w:kern w:val="0"/>
          <w:sz w:val="24"/>
          <w:szCs w:val="24"/>
        </w:rPr>
        <w:t>국토교통부</w:t>
      </w:r>
      <w:proofErr w:type="spellEnd"/>
      <w:r w:rsidRPr="006F317F">
        <w:rPr>
          <w:rFonts w:ascii="굴림" w:eastAsia="굴림" w:hAnsi="굴림" w:cs="굴림"/>
          <w:kern w:val="0"/>
          <w:sz w:val="24"/>
          <w:szCs w:val="24"/>
        </w:rPr>
        <w:t>, 보건복지부, 지방자치단체, LH, 국민건강보험공단, 국민연금공단이 공동 추진해야 할 국가 시범사업으로 제안한다.</w:t>
      </w:r>
    </w:p>
    <w:p w:rsidR="000B225B" w:rsidRDefault="000B225B">
      <w:pPr>
        <w:widowControl/>
        <w:wordWrap/>
        <w:autoSpaceDE/>
        <w:autoSpaceDN/>
      </w:pPr>
      <w:r>
        <w:br w:type="page"/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모델 분석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구조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민간자본 20~30%</w:t>
      </w:r>
    </w:p>
    <w:p w:rsidR="000B225B" w:rsidRPr="000B225B" w:rsidRDefault="000B225B" w:rsidP="000B225B">
      <w:pPr>
        <w:widowControl/>
        <w:numPr>
          <w:ilvl w:val="0"/>
          <w:numId w:val="2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공적자금 70~80%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예시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총사업비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1,000억</w:t>
      </w:r>
    </w:p>
    <w:p w:rsidR="000B225B" w:rsidRPr="000B225B" w:rsidRDefault="000B225B" w:rsidP="000B225B">
      <w:pPr>
        <w:widowControl/>
        <w:numPr>
          <w:ilvl w:val="0"/>
          <w:numId w:val="2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민간 200억 </w:t>
      </w:r>
    </w:p>
    <w:p w:rsidR="000B225B" w:rsidRPr="000B225B" w:rsidRDefault="000B225B" w:rsidP="000B225B">
      <w:pPr>
        <w:widowControl/>
        <w:numPr>
          <w:ilvl w:val="0"/>
          <w:numId w:val="2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공공 800억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t>장점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1. </w:t>
      </w: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입주율</w:t>
      </w:r>
      <w:proofErr w:type="spellEnd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 위험 감소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분양형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실버타운</w:t>
      </w:r>
    </w:p>
    <w:p w:rsidR="000B225B" w:rsidRPr="000B225B" w:rsidRDefault="000B225B" w:rsidP="000B225B">
      <w:pPr>
        <w:widowControl/>
        <w:numPr>
          <w:ilvl w:val="0"/>
          <w:numId w:val="2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분양 실패 위험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공공형</w:t>
      </w:r>
      <w:proofErr w:type="spellEnd"/>
    </w:p>
    <w:p w:rsidR="000B225B" w:rsidRPr="000B225B" w:rsidRDefault="000B225B" w:rsidP="000B225B">
      <w:pPr>
        <w:widowControl/>
        <w:numPr>
          <w:ilvl w:val="0"/>
          <w:numId w:val="2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대기수요 존재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현재 LH 고령자복지주택은 지역에 따라 경쟁률이 상당히 높은 편입니다.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따라서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공실위험이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상대적으로 낮습니다.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2. 사회적 수용성 높음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고령층 대부분은</w:t>
      </w:r>
    </w:p>
    <w:p w:rsidR="000B225B" w:rsidRPr="000B225B" w:rsidRDefault="000B225B" w:rsidP="000B225B">
      <w:pPr>
        <w:widowControl/>
        <w:numPr>
          <w:ilvl w:val="0"/>
          <w:numId w:val="2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월 200~300만원 이하 소득 </w:t>
      </w:r>
    </w:p>
    <w:p w:rsidR="000B225B" w:rsidRPr="000B225B" w:rsidRDefault="000B225B" w:rsidP="000B225B">
      <w:pPr>
        <w:widowControl/>
        <w:numPr>
          <w:ilvl w:val="0"/>
          <w:numId w:val="2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기초연금 수급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수준입니다.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고가 실버타운은 시장이 제한됩니다.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반면</w:t>
      </w:r>
    </w:p>
    <w:p w:rsidR="000B225B" w:rsidRPr="000B225B" w:rsidRDefault="000B225B" w:rsidP="000B225B">
      <w:pPr>
        <w:widowControl/>
        <w:numPr>
          <w:ilvl w:val="0"/>
          <w:numId w:val="2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주거급여 </w:t>
      </w:r>
    </w:p>
    <w:p w:rsidR="000B225B" w:rsidRPr="000B225B" w:rsidRDefault="000B225B" w:rsidP="000B225B">
      <w:pPr>
        <w:widowControl/>
        <w:numPr>
          <w:ilvl w:val="0"/>
          <w:numId w:val="2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기초연금 </w:t>
      </w:r>
    </w:p>
    <w:p w:rsidR="000B225B" w:rsidRPr="000B225B" w:rsidRDefault="000B225B" w:rsidP="000B225B">
      <w:pPr>
        <w:widowControl/>
        <w:numPr>
          <w:ilvl w:val="0"/>
          <w:numId w:val="2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장기요양보험 등을 활용하면 실질 부담이 낮아집니다.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3. 장기 안정성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분양형</w:t>
      </w:r>
      <w:proofErr w:type="spellEnd"/>
    </w:p>
    <w:p w:rsidR="000B225B" w:rsidRPr="000B225B" w:rsidRDefault="000B225B" w:rsidP="000B225B">
      <w:pPr>
        <w:widowControl/>
        <w:numPr>
          <w:ilvl w:val="0"/>
          <w:numId w:val="2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초기 수익 큼 </w:t>
      </w:r>
    </w:p>
    <w:p w:rsidR="000B225B" w:rsidRPr="000B225B" w:rsidRDefault="000B225B" w:rsidP="000B225B">
      <w:pPr>
        <w:widowControl/>
        <w:numPr>
          <w:ilvl w:val="0"/>
          <w:numId w:val="2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이후 수익 감소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공공형</w:t>
      </w:r>
      <w:proofErr w:type="spellEnd"/>
    </w:p>
    <w:p w:rsidR="000B225B" w:rsidRPr="000B225B" w:rsidRDefault="000B225B" w:rsidP="000B225B">
      <w:pPr>
        <w:widowControl/>
        <w:numPr>
          <w:ilvl w:val="0"/>
          <w:numId w:val="2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안정적 현금흐름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특히 연기금, 공제회, 사회적금융기관이 선호하는 구조입니다.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4. 정책 적합성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국토교통부</w:t>
      </w:r>
      <w:proofErr w:type="spellEnd"/>
      <w:r>
        <w:rPr>
          <w:rFonts w:ascii="굴림" w:eastAsia="굴림" w:hAnsi="굴림" w:cs="굴림" w:hint="eastAsia"/>
          <w:kern w:val="0"/>
          <w:sz w:val="24"/>
          <w:szCs w:val="24"/>
        </w:rPr>
        <w:t xml:space="preserve">: </w:t>
      </w:r>
      <w:r w:rsidRPr="000B225B">
        <w:rPr>
          <w:rFonts w:ascii="굴림" w:eastAsia="굴림" w:hAnsi="굴림" w:cs="굴림"/>
          <w:b/>
          <w:kern w:val="0"/>
          <w:sz w:val="24"/>
          <w:szCs w:val="24"/>
        </w:rPr>
        <w:t>고령자복지주택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보건복지부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: </w:t>
      </w:r>
      <w:r w:rsidRPr="000B225B">
        <w:rPr>
          <w:rFonts w:ascii="굴림" w:eastAsia="굴림" w:hAnsi="굴림" w:cs="굴림"/>
          <w:b/>
          <w:kern w:val="0"/>
          <w:sz w:val="24"/>
          <w:szCs w:val="24"/>
        </w:rPr>
        <w:t xml:space="preserve">지역사회 </w:t>
      </w:r>
      <w:proofErr w:type="spellStart"/>
      <w:r w:rsidRPr="000B225B">
        <w:rPr>
          <w:rFonts w:ascii="굴림" w:eastAsia="굴림" w:hAnsi="굴림" w:cs="굴림"/>
          <w:b/>
          <w:kern w:val="0"/>
          <w:sz w:val="24"/>
          <w:szCs w:val="24"/>
        </w:rPr>
        <w:t>통합돌봄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농림축산식품부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: </w:t>
      </w:r>
      <w:proofErr w:type="spellStart"/>
      <w:r w:rsidRPr="000B225B">
        <w:rPr>
          <w:rFonts w:ascii="굴림" w:eastAsia="굴림" w:hAnsi="굴림" w:cs="굴림"/>
          <w:b/>
          <w:kern w:val="0"/>
          <w:sz w:val="24"/>
          <w:szCs w:val="24"/>
        </w:rPr>
        <w:t>치유농업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세 정책을 결합할 수 있습니다.</w:t>
      </w:r>
    </w:p>
    <w:p w:rsidR="000B225B" w:rsidRDefault="000B225B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8"/>
          <w:szCs w:val="48"/>
        </w:rPr>
      </w:pPr>
      <w:r>
        <w:rPr>
          <w:rFonts w:ascii="굴림" w:eastAsia="굴림" w:hAnsi="굴림" w:cs="굴림"/>
          <w:b/>
          <w:bCs/>
          <w:kern w:val="36"/>
          <w:sz w:val="48"/>
          <w:szCs w:val="48"/>
        </w:rPr>
        <w:br w:type="page"/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단점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1. 민간투자 수익률 낮음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분양형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IRR 10~15%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가능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공공형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IRR 3~7%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수준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가능성이 높습니다.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2. 사업기간 장기화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공공재원은</w:t>
      </w:r>
      <w:proofErr w:type="spellEnd"/>
    </w:p>
    <w:p w:rsidR="000B225B" w:rsidRPr="000B225B" w:rsidRDefault="000B225B" w:rsidP="000B225B">
      <w:pPr>
        <w:widowControl/>
        <w:numPr>
          <w:ilvl w:val="0"/>
          <w:numId w:val="3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예비타당성 </w:t>
      </w:r>
    </w:p>
    <w:p w:rsidR="000B225B" w:rsidRPr="000B225B" w:rsidRDefault="000B225B" w:rsidP="000B225B">
      <w:pPr>
        <w:widowControl/>
        <w:numPr>
          <w:ilvl w:val="0"/>
          <w:numId w:val="3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공모 </w:t>
      </w:r>
    </w:p>
    <w:p w:rsidR="000B225B" w:rsidRPr="000B225B" w:rsidRDefault="000B225B" w:rsidP="000B225B">
      <w:pPr>
        <w:widowControl/>
        <w:numPr>
          <w:ilvl w:val="0"/>
          <w:numId w:val="30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심사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절차가 많습니다.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착공까지 수년이 걸릴 수 있습니다.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3. 운영 리스크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건물보다 운영이 어렵습니다.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예를 들어</w:t>
      </w:r>
    </w:p>
    <w:p w:rsidR="000B225B" w:rsidRPr="000B225B" w:rsidRDefault="000B225B" w:rsidP="000B225B">
      <w:pPr>
        <w:widowControl/>
        <w:numPr>
          <w:ilvl w:val="0"/>
          <w:numId w:val="3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간호사 </w:t>
      </w:r>
    </w:p>
    <w:p w:rsidR="000B225B" w:rsidRPr="000B225B" w:rsidRDefault="000B225B" w:rsidP="000B225B">
      <w:pPr>
        <w:widowControl/>
        <w:numPr>
          <w:ilvl w:val="0"/>
          <w:numId w:val="3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물리치료사 </w:t>
      </w:r>
    </w:p>
    <w:p w:rsidR="000B225B" w:rsidRPr="000B225B" w:rsidRDefault="000B225B" w:rsidP="000B225B">
      <w:pPr>
        <w:widowControl/>
        <w:numPr>
          <w:ilvl w:val="0"/>
          <w:numId w:val="3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사회복지사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인건비가 지속 발생합니다.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따라서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운영수익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구조가 반드시 필요합니다.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 xml:space="preserve">현실적 </w:t>
      </w:r>
      <w:proofErr w:type="spellStart"/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t>권장모델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공공 80%</w:t>
      </w:r>
    </w:p>
    <w:p w:rsidR="000B225B" w:rsidRPr="000B225B" w:rsidRDefault="000B225B" w:rsidP="000B225B">
      <w:pPr>
        <w:widowControl/>
        <w:numPr>
          <w:ilvl w:val="0"/>
          <w:numId w:val="3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토지매입 </w:t>
      </w:r>
    </w:p>
    <w:p w:rsidR="000B225B" w:rsidRPr="000B225B" w:rsidRDefault="000B225B" w:rsidP="000B225B">
      <w:pPr>
        <w:widowControl/>
        <w:numPr>
          <w:ilvl w:val="0"/>
          <w:numId w:val="3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건축비 </w:t>
      </w:r>
    </w:p>
    <w:p w:rsidR="000B225B" w:rsidRPr="000B225B" w:rsidRDefault="000B225B" w:rsidP="000B225B">
      <w:pPr>
        <w:widowControl/>
        <w:numPr>
          <w:ilvl w:val="0"/>
          <w:numId w:val="3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인프라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민간 20%</w:t>
      </w:r>
    </w:p>
    <w:p w:rsidR="000B225B" w:rsidRPr="000B225B" w:rsidRDefault="000B225B" w:rsidP="000B225B">
      <w:pPr>
        <w:widowControl/>
        <w:numPr>
          <w:ilvl w:val="0"/>
          <w:numId w:val="3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운영 </w:t>
      </w:r>
    </w:p>
    <w:p w:rsidR="000B225B" w:rsidRPr="000B225B" w:rsidRDefault="000B225B" w:rsidP="000B225B">
      <w:pPr>
        <w:widowControl/>
        <w:numPr>
          <w:ilvl w:val="0"/>
          <w:numId w:val="3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건강관리 </w:t>
      </w:r>
    </w:p>
    <w:p w:rsidR="000B225B" w:rsidRPr="000B225B" w:rsidRDefault="000B225B" w:rsidP="000B225B">
      <w:pPr>
        <w:widowControl/>
        <w:numPr>
          <w:ilvl w:val="0"/>
          <w:numId w:val="3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0B225B" w:rsidRPr="000B225B" w:rsidRDefault="000B225B" w:rsidP="000B225B">
      <w:pPr>
        <w:widowControl/>
        <w:numPr>
          <w:ilvl w:val="0"/>
          <w:numId w:val="3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재활센터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t>수익구조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임대료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40%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주거급여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장기요양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건강프로그램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공공위탁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치유농업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>모델의 강점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제안한</w:t>
      </w:r>
    </w:p>
    <w:p w:rsidR="000B225B" w:rsidRPr="000B225B" w:rsidRDefault="000B225B" w:rsidP="000B225B">
      <w:pPr>
        <w:widowControl/>
        <w:numPr>
          <w:ilvl w:val="0"/>
          <w:numId w:val="3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간호사 상주 </w:t>
      </w:r>
    </w:p>
    <w:p w:rsidR="000B225B" w:rsidRPr="000B225B" w:rsidRDefault="000B225B" w:rsidP="000B225B">
      <w:pPr>
        <w:widowControl/>
        <w:numPr>
          <w:ilvl w:val="0"/>
          <w:numId w:val="3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물리치료사 상주 </w:t>
      </w:r>
    </w:p>
    <w:p w:rsidR="000B225B" w:rsidRPr="000B225B" w:rsidRDefault="000B225B" w:rsidP="000B225B">
      <w:pPr>
        <w:widowControl/>
        <w:numPr>
          <w:ilvl w:val="0"/>
          <w:numId w:val="3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0B225B" w:rsidRPr="000B225B" w:rsidRDefault="000B225B" w:rsidP="000B225B">
      <w:pPr>
        <w:widowControl/>
        <w:numPr>
          <w:ilvl w:val="0"/>
          <w:numId w:val="3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1km 생활권 </w:t>
      </w:r>
    </w:p>
    <w:p w:rsidR="000B225B" w:rsidRPr="000B225B" w:rsidRDefault="000B225B" w:rsidP="000B225B">
      <w:pPr>
        <w:widowControl/>
        <w:numPr>
          <w:ilvl w:val="0"/>
          <w:numId w:val="3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공공형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임대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모델은 사실상 단순 실버타운이 아니라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b/>
          <w:bCs/>
          <w:kern w:val="0"/>
          <w:sz w:val="24"/>
          <w:szCs w:val="24"/>
        </w:rPr>
        <w:t>"지역사회 통합</w:t>
      </w:r>
      <w:r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 xml:space="preserve"> </w:t>
      </w:r>
      <w:proofErr w:type="spellStart"/>
      <w:r w:rsidRPr="000B225B">
        <w:rPr>
          <w:rFonts w:ascii="굴림" w:eastAsia="굴림" w:hAnsi="굴림" w:cs="굴림"/>
          <w:b/>
          <w:bCs/>
          <w:kern w:val="0"/>
          <w:sz w:val="24"/>
          <w:szCs w:val="24"/>
        </w:rPr>
        <w:t>돌봄형</w:t>
      </w:r>
      <w:proofErr w:type="spellEnd"/>
      <w:r w:rsidRPr="000B225B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고령자복지주택"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에 가깝습니다.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이는 향후 정부가 추진하는 지역통합돌봄 정책과 방향이 일치합니다.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0B225B">
        <w:rPr>
          <w:rFonts w:ascii="굴림" w:eastAsia="굴림" w:hAnsi="굴림" w:cs="굴림"/>
          <w:b/>
          <w:bCs/>
          <w:kern w:val="36"/>
          <w:sz w:val="40"/>
          <w:szCs w:val="40"/>
        </w:rPr>
        <w:t>가장 큰 과제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사업성보다 오히려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>
        <w:rPr>
          <w:rFonts w:ascii="굴림" w:eastAsia="굴림" w:hAnsi="굴림" w:cs="굴림" w:hint="eastAsia"/>
          <w:b/>
          <w:bCs/>
          <w:kern w:val="0"/>
          <w:sz w:val="27"/>
          <w:szCs w:val="27"/>
        </w:rPr>
        <w:t xml:space="preserve">1. </w:t>
      </w: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토지 확보</w:t>
      </w:r>
    </w:p>
    <w:p w:rsidR="000B225B" w:rsidRPr="000B225B" w:rsidRDefault="000B225B" w:rsidP="000B225B">
      <w:pPr>
        <w:widowControl/>
        <w:numPr>
          <w:ilvl w:val="0"/>
          <w:numId w:val="3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김포권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0B225B" w:rsidRPr="000B225B" w:rsidRDefault="000B225B" w:rsidP="000B225B">
      <w:pPr>
        <w:widowControl/>
        <w:numPr>
          <w:ilvl w:val="0"/>
          <w:numId w:val="3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병원 인접 </w:t>
      </w:r>
    </w:p>
    <w:p w:rsidR="000B225B" w:rsidRPr="000B225B" w:rsidRDefault="000B225B" w:rsidP="000B225B">
      <w:pPr>
        <w:widowControl/>
        <w:numPr>
          <w:ilvl w:val="0"/>
          <w:numId w:val="3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생활권 확보 </w:t>
      </w:r>
    </w:p>
    <w:p w:rsidR="000B225B" w:rsidRPr="000B225B" w:rsidRDefault="000B225B" w:rsidP="000B225B">
      <w:pPr>
        <w:widowControl/>
        <w:numPr>
          <w:ilvl w:val="0"/>
          <w:numId w:val="3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적정 토지가격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>
        <w:rPr>
          <w:rFonts w:ascii="굴림" w:eastAsia="굴림" w:hAnsi="굴림" w:cs="굴림" w:hint="eastAsia"/>
          <w:b/>
          <w:bCs/>
          <w:kern w:val="0"/>
          <w:sz w:val="27"/>
          <w:szCs w:val="27"/>
        </w:rPr>
        <w:t xml:space="preserve">2. </w:t>
      </w:r>
      <w:proofErr w:type="spellStart"/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공공재원</w:t>
      </w:r>
      <w:proofErr w:type="spellEnd"/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 xml:space="preserve"> 확보</w:t>
      </w:r>
    </w:p>
    <w:p w:rsidR="000B225B" w:rsidRPr="000B225B" w:rsidRDefault="000B225B" w:rsidP="000B225B">
      <w:pPr>
        <w:widowControl/>
        <w:numPr>
          <w:ilvl w:val="0"/>
          <w:numId w:val="3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국토교통부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</w:p>
    <w:p w:rsidR="000B225B" w:rsidRPr="000B225B" w:rsidRDefault="000B225B" w:rsidP="000B225B">
      <w:pPr>
        <w:widowControl/>
        <w:numPr>
          <w:ilvl w:val="0"/>
          <w:numId w:val="3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보건복지부 </w:t>
      </w:r>
    </w:p>
    <w:p w:rsidR="000B225B" w:rsidRPr="000B225B" w:rsidRDefault="000B225B" w:rsidP="000B225B">
      <w:pPr>
        <w:widowControl/>
        <w:numPr>
          <w:ilvl w:val="0"/>
          <w:numId w:val="3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지자체 </w:t>
      </w:r>
    </w:p>
    <w:p w:rsidR="000B225B" w:rsidRPr="000B225B" w:rsidRDefault="000B225B" w:rsidP="000B225B">
      <w:pPr>
        <w:widowControl/>
        <w:numPr>
          <w:ilvl w:val="0"/>
          <w:numId w:val="3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LH </w:t>
      </w:r>
    </w:p>
    <w:p w:rsidR="000B225B" w:rsidRPr="000B225B" w:rsidRDefault="000B225B" w:rsidP="000B225B">
      <w:pPr>
        <w:widowControl/>
        <w:numPr>
          <w:ilvl w:val="0"/>
          <w:numId w:val="3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주택도시기금(HUG·주택도시기금 연계)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>
        <w:rPr>
          <w:rFonts w:ascii="굴림" w:eastAsia="굴림" w:hAnsi="굴림" w:cs="굴림" w:hint="eastAsia"/>
          <w:b/>
          <w:bCs/>
          <w:kern w:val="0"/>
          <w:sz w:val="27"/>
          <w:szCs w:val="27"/>
        </w:rPr>
        <w:t xml:space="preserve">3. </w:t>
      </w: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운영주체 확보</w:t>
      </w:r>
    </w:p>
    <w:p w:rsidR="000B225B" w:rsidRPr="000B225B" w:rsidRDefault="000B225B" w:rsidP="000B225B">
      <w:pPr>
        <w:widowControl/>
        <w:numPr>
          <w:ilvl w:val="0"/>
          <w:numId w:val="3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사회복지법인 </w:t>
      </w:r>
    </w:p>
    <w:p w:rsidR="000B225B" w:rsidRPr="000B225B" w:rsidRDefault="000B225B" w:rsidP="000B225B">
      <w:pPr>
        <w:widowControl/>
        <w:numPr>
          <w:ilvl w:val="0"/>
          <w:numId w:val="3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의료법인 </w:t>
      </w:r>
    </w:p>
    <w:p w:rsidR="000B225B" w:rsidRPr="000B225B" w:rsidRDefault="000B225B" w:rsidP="000B225B">
      <w:pPr>
        <w:widowControl/>
        <w:numPr>
          <w:ilvl w:val="0"/>
          <w:numId w:val="3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비영리재단 </w:t>
      </w:r>
    </w:p>
    <w:p w:rsidR="000B225B" w:rsidRPr="000B225B" w:rsidRDefault="000B225B" w:rsidP="000B225B">
      <w:pPr>
        <w:widowControl/>
        <w:numPr>
          <w:ilvl w:val="0"/>
          <w:numId w:val="3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공익형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SPC 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이 세 가지입니다.</w:t>
      </w:r>
    </w:p>
    <w:p w:rsidR="000B225B" w:rsidRPr="000B225B" w:rsidRDefault="000B225B" w:rsidP="00C523DB">
      <w:pPr>
        <w:pStyle w:val="1"/>
        <w:jc w:val="center"/>
      </w:pPr>
      <w:r>
        <w:br w:type="page"/>
      </w:r>
      <w:r w:rsidRPr="000B225B">
        <w:lastRenderedPageBreak/>
        <w:t>서울·</w:t>
      </w:r>
      <w:proofErr w:type="spellStart"/>
      <w:r w:rsidRPr="000B225B">
        <w:t>김포권</w:t>
      </w:r>
      <w:proofErr w:type="spellEnd"/>
      <w:r w:rsidRPr="000B225B">
        <w:t xml:space="preserve"> 복지</w:t>
      </w:r>
      <w:r w:rsidR="00C523DB">
        <w:rPr>
          <w:rFonts w:hint="eastAsia"/>
        </w:rPr>
        <w:t xml:space="preserve"> </w:t>
      </w:r>
      <w:r w:rsidRPr="000B225B">
        <w:t xml:space="preserve">주택 </w:t>
      </w:r>
      <w:r w:rsidR="00C523DB">
        <w:rPr>
          <w:rFonts w:hint="eastAsia"/>
        </w:rPr>
        <w:t xml:space="preserve">시범 </w:t>
      </w:r>
      <w:r w:rsidRPr="000B225B">
        <w:t>사업타당성 및 재무</w:t>
      </w:r>
      <w:r w:rsidR="00C523DB">
        <w:rPr>
          <w:rFonts w:hint="eastAsia"/>
        </w:rPr>
        <w:t xml:space="preserve"> </w:t>
      </w:r>
      <w:r w:rsidRPr="000B225B">
        <w:t>모델 제안서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Ⅰ. 왜 김포인가?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1. 수도권 접근성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김포는 서울 서부권과 직접 연결되는 생활권이다.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주요 수요층은</w:t>
      </w:r>
    </w:p>
    <w:p w:rsidR="000B225B" w:rsidRPr="000B225B" w:rsidRDefault="000B225B" w:rsidP="000B225B">
      <w:pPr>
        <w:widowControl/>
        <w:numPr>
          <w:ilvl w:val="0"/>
          <w:numId w:val="4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서울 거주 은퇴자</w:t>
      </w:r>
    </w:p>
    <w:p w:rsidR="000B225B" w:rsidRPr="000B225B" w:rsidRDefault="000B225B" w:rsidP="000B225B">
      <w:pPr>
        <w:widowControl/>
        <w:numPr>
          <w:ilvl w:val="0"/>
          <w:numId w:val="4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경기 서북부 고령층</w:t>
      </w:r>
    </w:p>
    <w:p w:rsidR="000B225B" w:rsidRPr="000B225B" w:rsidRDefault="000B225B" w:rsidP="000B225B">
      <w:pPr>
        <w:widowControl/>
        <w:numPr>
          <w:ilvl w:val="0"/>
          <w:numId w:val="4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독거노인</w:t>
      </w:r>
    </w:p>
    <w:p w:rsidR="000B225B" w:rsidRPr="00C523DB" w:rsidRDefault="000B225B" w:rsidP="000B225B">
      <w:pPr>
        <w:widowControl/>
        <w:numPr>
          <w:ilvl w:val="0"/>
          <w:numId w:val="4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 진입 전 단계 노인</w:t>
      </w:r>
      <w:r w:rsidRPr="00C523DB">
        <w:rPr>
          <w:rFonts w:ascii="굴림" w:eastAsia="굴림" w:hAnsi="굴림" w:cs="굴림"/>
          <w:kern w:val="0"/>
          <w:sz w:val="24"/>
          <w:szCs w:val="24"/>
        </w:rPr>
        <w:t>이다.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고령자의 경우 자녀와의 접근성이 매우 중요하다.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서울 중심부에서 30~50분 이내 이동 가능한 지역이 가장 선호된다.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2. 적정 토지가격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서울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평당 1,500만~5,000만원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김포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평당 300만~800만원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차이 발생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서울은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공공형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고령자주택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사업성이 거의 없다.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반면 김포는</w:t>
      </w:r>
    </w:p>
    <w:p w:rsidR="000B225B" w:rsidRPr="000B225B" w:rsidRDefault="000B225B" w:rsidP="000B225B">
      <w:pPr>
        <w:widowControl/>
        <w:numPr>
          <w:ilvl w:val="0"/>
          <w:numId w:val="4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토지비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절감</w:t>
      </w:r>
    </w:p>
    <w:p w:rsidR="000B225B" w:rsidRPr="000B225B" w:rsidRDefault="000B225B" w:rsidP="000B225B">
      <w:pPr>
        <w:widowControl/>
        <w:numPr>
          <w:ilvl w:val="0"/>
          <w:numId w:val="4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충분한 녹지 확보</w:t>
      </w:r>
    </w:p>
    <w:p w:rsidR="000B225B" w:rsidRPr="00C523DB" w:rsidRDefault="000B225B" w:rsidP="00C523DB">
      <w:pPr>
        <w:widowControl/>
        <w:numPr>
          <w:ilvl w:val="0"/>
          <w:numId w:val="4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공간 확보</w:t>
      </w:r>
      <w:r w:rsidRPr="00C523DB">
        <w:rPr>
          <w:rFonts w:ascii="굴림" w:eastAsia="굴림" w:hAnsi="굴림" w:cs="굴림"/>
          <w:kern w:val="0"/>
          <w:sz w:val="24"/>
          <w:szCs w:val="24"/>
        </w:rPr>
        <w:t>가 가능하다.</w:t>
      </w:r>
    </w:p>
    <w:p w:rsidR="00C523DB" w:rsidRDefault="00C523D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lastRenderedPageBreak/>
        <w:t>3. 생활인프라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반경 1km 이내</w:t>
      </w:r>
    </w:p>
    <w:p w:rsidR="000B225B" w:rsidRPr="000B225B" w:rsidRDefault="000B225B" w:rsidP="000B225B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병원</w:t>
      </w:r>
    </w:p>
    <w:p w:rsidR="000B225B" w:rsidRPr="000B225B" w:rsidRDefault="000B225B" w:rsidP="000B225B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은행</w:t>
      </w:r>
    </w:p>
    <w:p w:rsidR="000B225B" w:rsidRPr="000B225B" w:rsidRDefault="000B225B" w:rsidP="000B225B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마트</w:t>
      </w:r>
    </w:p>
    <w:p w:rsidR="000B225B" w:rsidRPr="000B225B" w:rsidRDefault="000B225B" w:rsidP="000B225B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전통시장</w:t>
      </w:r>
    </w:p>
    <w:p w:rsidR="000B225B" w:rsidRPr="00C523DB" w:rsidRDefault="000B225B" w:rsidP="00C523DB">
      <w:pPr>
        <w:widowControl/>
        <w:numPr>
          <w:ilvl w:val="0"/>
          <w:numId w:val="4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주민센터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C523DB">
        <w:rPr>
          <w:rFonts w:ascii="굴림" w:eastAsia="굴림" w:hAnsi="굴림" w:cs="굴림"/>
          <w:kern w:val="0"/>
          <w:sz w:val="24"/>
          <w:szCs w:val="24"/>
        </w:rPr>
        <w:t>구성이 가능한 지역이 다수 존재한다</w:t>
      </w:r>
      <w:r w:rsidR="00C523DB" w:rsidRPr="00C523DB">
        <w:rPr>
          <w:rFonts w:ascii="굴림" w:eastAsia="굴림" w:hAnsi="굴림" w:cs="굴림"/>
          <w:kern w:val="0"/>
          <w:sz w:val="24"/>
          <w:szCs w:val="24"/>
        </w:rPr>
        <w:t>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4. 확장성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김포 모델은</w:t>
      </w:r>
    </w:p>
    <w:p w:rsidR="000B225B" w:rsidRPr="000B225B" w:rsidRDefault="000B225B" w:rsidP="000B225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고양</w:t>
      </w:r>
    </w:p>
    <w:p w:rsidR="000B225B" w:rsidRPr="000B225B" w:rsidRDefault="000B225B" w:rsidP="000B225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파주</w:t>
      </w:r>
    </w:p>
    <w:p w:rsidR="000B225B" w:rsidRPr="000B225B" w:rsidRDefault="000B225B" w:rsidP="000B225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남양주</w:t>
      </w:r>
    </w:p>
    <w:p w:rsidR="000B225B" w:rsidRPr="000B225B" w:rsidRDefault="000B225B" w:rsidP="000B225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하남</w:t>
      </w:r>
    </w:p>
    <w:p w:rsidR="000B225B" w:rsidRPr="000B225B" w:rsidRDefault="000B225B" w:rsidP="000B225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광주</w:t>
      </w:r>
    </w:p>
    <w:p w:rsidR="000B225B" w:rsidRPr="00C523DB" w:rsidRDefault="000B225B" w:rsidP="00C523DB">
      <w:pPr>
        <w:widowControl/>
        <w:numPr>
          <w:ilvl w:val="0"/>
          <w:numId w:val="4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의정부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C523DB">
        <w:rPr>
          <w:rFonts w:ascii="굴림" w:eastAsia="굴림" w:hAnsi="굴림" w:cs="굴림"/>
          <w:kern w:val="0"/>
          <w:sz w:val="24"/>
          <w:szCs w:val="24"/>
        </w:rPr>
        <w:t>등 서울 인접 도시에도 동일 적용이 가능하다</w:t>
      </w:r>
      <w:r w:rsidR="00C523DB" w:rsidRPr="00C523DB">
        <w:rPr>
          <w:rFonts w:ascii="굴림" w:eastAsia="굴림" w:hAnsi="굴림" w:cs="굴림"/>
          <w:kern w:val="0"/>
          <w:sz w:val="24"/>
          <w:szCs w:val="24"/>
        </w:rPr>
        <w:t>.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Ⅱ. 사업개요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부지규모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8,000평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>-10,000평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건축규모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20층 2개동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 300세대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공공임대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240세대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특별</w:t>
      </w:r>
      <w:r w:rsidR="00C523DB">
        <w:rPr>
          <w:rFonts w:ascii="굴림" w:eastAsia="굴림" w:hAnsi="굴림" w:cs="굴림" w:hint="eastAsia"/>
          <w:b/>
          <w:bCs/>
          <w:kern w:val="0"/>
          <w:sz w:val="27"/>
          <w:szCs w:val="27"/>
        </w:rPr>
        <w:t xml:space="preserve"> </w:t>
      </w:r>
      <w:proofErr w:type="spellStart"/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공급형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60세대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Ⅲ. 사업비 산정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lastRenderedPageBreak/>
        <w:t>토지매입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8,000평 × 500만원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= 400억원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건축공사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연면적 약 18,000평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,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평당 900만원= 1,620억원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부대시설</w:t>
      </w:r>
    </w:p>
    <w:p w:rsidR="000B225B" w:rsidRPr="000B225B" w:rsidRDefault="000B225B" w:rsidP="000B225B">
      <w:pPr>
        <w:widowControl/>
        <w:numPr>
          <w:ilvl w:val="0"/>
          <w:numId w:val="4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건강관리센터</w:t>
      </w:r>
    </w:p>
    <w:p w:rsidR="000B225B" w:rsidRPr="000B225B" w:rsidRDefault="000B225B" w:rsidP="000B225B">
      <w:pPr>
        <w:widowControl/>
        <w:numPr>
          <w:ilvl w:val="0"/>
          <w:numId w:val="4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물리치료센터</w:t>
      </w:r>
    </w:p>
    <w:p w:rsidR="000B225B" w:rsidRPr="000B225B" w:rsidRDefault="000B225B" w:rsidP="000B225B">
      <w:pPr>
        <w:widowControl/>
        <w:numPr>
          <w:ilvl w:val="0"/>
          <w:numId w:val="4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치유농업시설</w:t>
      </w:r>
    </w:p>
    <w:p w:rsidR="000B225B" w:rsidRPr="000B225B" w:rsidRDefault="000B225B" w:rsidP="000B225B">
      <w:pPr>
        <w:widowControl/>
        <w:numPr>
          <w:ilvl w:val="0"/>
          <w:numId w:val="4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커뮤니티시설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=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150억원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설계·감리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70억원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금융비용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예비비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60억원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총사업비</w:t>
      </w:r>
      <w:proofErr w:type="spellEnd"/>
    </w:p>
    <w:p w:rsidR="000B225B" w:rsidRPr="000B225B" w:rsidRDefault="00C523D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 xml:space="preserve">=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2,400억원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Ⅳ. 재원조달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공공재원</w:t>
      </w:r>
      <w:proofErr w:type="spellEnd"/>
    </w:p>
    <w:p w:rsidR="000B225B" w:rsidRPr="000B225B" w:rsidRDefault="00C523D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lastRenderedPageBreak/>
        <w:t>80%</w:t>
      </w:r>
      <w:r>
        <w:rPr>
          <w:rFonts w:ascii="굴림" w:eastAsia="굴림" w:hAnsi="굴림" w:cs="굴림" w:hint="eastAsia"/>
          <w:kern w:val="0"/>
          <w:sz w:val="24"/>
          <w:szCs w:val="24"/>
        </w:rPr>
        <w:t>=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1,920억원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조달</w:t>
      </w:r>
    </w:p>
    <w:p w:rsidR="000B225B" w:rsidRPr="000B225B" w:rsidRDefault="000B225B" w:rsidP="000B225B">
      <w:pPr>
        <w:widowControl/>
        <w:numPr>
          <w:ilvl w:val="0"/>
          <w:numId w:val="4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국토교통부</w:t>
      </w:r>
      <w:proofErr w:type="spellEnd"/>
    </w:p>
    <w:p w:rsidR="000B225B" w:rsidRPr="000B225B" w:rsidRDefault="000B225B" w:rsidP="000B225B">
      <w:pPr>
        <w:widowControl/>
        <w:numPr>
          <w:ilvl w:val="0"/>
          <w:numId w:val="4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보건복지부</w:t>
      </w:r>
    </w:p>
    <w:p w:rsidR="000B225B" w:rsidRPr="000B225B" w:rsidRDefault="000B225B" w:rsidP="000B225B">
      <w:pPr>
        <w:widowControl/>
        <w:numPr>
          <w:ilvl w:val="0"/>
          <w:numId w:val="4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LH</w:t>
      </w:r>
    </w:p>
    <w:p w:rsidR="000B225B" w:rsidRPr="000B225B" w:rsidRDefault="000B225B" w:rsidP="000B225B">
      <w:pPr>
        <w:widowControl/>
        <w:numPr>
          <w:ilvl w:val="0"/>
          <w:numId w:val="4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주택도시기금</w:t>
      </w:r>
    </w:p>
    <w:p w:rsidR="000B225B" w:rsidRPr="00C523DB" w:rsidRDefault="000B225B" w:rsidP="00C523DB">
      <w:pPr>
        <w:widowControl/>
        <w:numPr>
          <w:ilvl w:val="0"/>
          <w:numId w:val="4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지자체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민간자본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20%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=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480억원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Ⅴ. </w:t>
      </w:r>
      <w:proofErr w:type="spellStart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운영수익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임대수입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240세대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월 임대료 35만원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10억원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관리서비스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월 20만원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6억원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건강관리비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본인부담금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4억원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식당 및 편의시설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3억원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공공위탁사업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7억원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총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연수입</w:t>
      </w:r>
      <w:proofErr w:type="spellEnd"/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30억원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Ⅵ. 운영비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인건비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15억원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인력</w:t>
      </w:r>
    </w:p>
    <w:p w:rsidR="000B225B" w:rsidRPr="000B225B" w:rsidRDefault="000B225B" w:rsidP="000B225B">
      <w:pPr>
        <w:widowControl/>
        <w:numPr>
          <w:ilvl w:val="0"/>
          <w:numId w:val="4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간호사</w:t>
      </w:r>
    </w:p>
    <w:p w:rsidR="000B225B" w:rsidRPr="000B225B" w:rsidRDefault="000B225B" w:rsidP="000B225B">
      <w:pPr>
        <w:widowControl/>
        <w:numPr>
          <w:ilvl w:val="0"/>
          <w:numId w:val="4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물리치료사</w:t>
      </w:r>
    </w:p>
    <w:p w:rsidR="000B225B" w:rsidRPr="000B225B" w:rsidRDefault="000B225B" w:rsidP="000B225B">
      <w:pPr>
        <w:widowControl/>
        <w:numPr>
          <w:ilvl w:val="0"/>
          <w:numId w:val="4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사회복지사</w:t>
      </w:r>
      <w:proofErr w:type="spellEnd"/>
    </w:p>
    <w:p w:rsidR="000B225B" w:rsidRPr="000B225B" w:rsidRDefault="000B225B" w:rsidP="000B225B">
      <w:pPr>
        <w:widowControl/>
        <w:numPr>
          <w:ilvl w:val="0"/>
          <w:numId w:val="4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영양사</w:t>
      </w:r>
    </w:p>
    <w:p w:rsidR="000B225B" w:rsidRPr="00C523DB" w:rsidRDefault="000B225B" w:rsidP="00C523DB">
      <w:pPr>
        <w:widowControl/>
        <w:numPr>
          <w:ilvl w:val="0"/>
          <w:numId w:val="4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생활지원사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시설관리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5억원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공공요금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3억원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프로그램 운영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 운영비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25억원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Ⅶ. 연간 손익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연수입</w:t>
      </w:r>
      <w:proofErr w:type="spellEnd"/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30억원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운영비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25억원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영업이익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5억원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Ⅷ. 20년 현금흐름</w:t>
      </w:r>
    </w:p>
    <w:tbl>
      <w:tblPr>
        <w:tblW w:w="62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8"/>
        <w:gridCol w:w="2000"/>
      </w:tblGrid>
      <w:tr w:rsidR="000B225B" w:rsidRPr="000B225B" w:rsidTr="00C523DB">
        <w:trPr>
          <w:trHeight w:val="412"/>
          <w:tblCellSpacing w:w="15" w:type="dxa"/>
        </w:trPr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구분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금액</w:t>
            </w:r>
          </w:p>
        </w:tc>
      </w:tr>
      <w:tr w:rsidR="000B225B" w:rsidRPr="000B225B" w:rsidTr="00C523DB">
        <w:trPr>
          <w:trHeight w:val="394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총투자비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0B225B" w:rsidRDefault="000B225B" w:rsidP="00C523D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2,400억</w:t>
            </w:r>
          </w:p>
        </w:tc>
      </w:tr>
      <w:tr w:rsidR="000B225B" w:rsidRPr="000B225B" w:rsidTr="00C523DB">
        <w:trPr>
          <w:trHeight w:val="394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공공투자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0B225B" w:rsidRDefault="000B225B" w:rsidP="00C523D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1,920억</w:t>
            </w:r>
          </w:p>
        </w:tc>
      </w:tr>
      <w:tr w:rsidR="000B225B" w:rsidRPr="000B225B" w:rsidTr="00C523DB">
        <w:trPr>
          <w:trHeight w:val="412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민간투자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0B225B" w:rsidRDefault="000B225B" w:rsidP="00C523D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480억</w:t>
            </w:r>
          </w:p>
        </w:tc>
      </w:tr>
      <w:tr w:rsidR="000B225B" w:rsidRPr="000B225B" w:rsidTr="00C523DB">
        <w:trPr>
          <w:trHeight w:val="394"/>
          <w:tblCellSpacing w:w="15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연평균 </w:t>
            </w:r>
            <w:proofErr w:type="spellStart"/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순현금흐름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B225B" w:rsidRPr="000B225B" w:rsidRDefault="000B225B" w:rsidP="00C523D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20억</w:t>
            </w:r>
          </w:p>
        </w:tc>
      </w:tr>
      <w:tr w:rsidR="000B225B" w:rsidRPr="000B225B" w:rsidTr="00C523DB">
        <w:trPr>
          <w:trHeight w:val="412"/>
          <w:tblCellSpacing w:w="15" w:type="dxa"/>
        </w:trPr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0B225B" w:rsidRPr="000B225B" w:rsidRDefault="000B225B" w:rsidP="000B225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20년 누적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0B225B" w:rsidRPr="000B225B" w:rsidRDefault="000B225B" w:rsidP="00C523D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0B225B">
              <w:rPr>
                <w:rFonts w:ascii="굴림" w:eastAsia="굴림" w:hAnsi="굴림" w:cs="굴림"/>
                <w:kern w:val="0"/>
                <w:sz w:val="24"/>
                <w:szCs w:val="24"/>
              </w:rPr>
              <w:t>400억</w:t>
            </w:r>
          </w:p>
        </w:tc>
      </w:tr>
    </w:tbl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Ⅸ. 투자회수기간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민간투자 기준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480억원 투자</w:t>
      </w:r>
    </w:p>
    <w:p w:rsidR="000B225B" w:rsidRPr="00C523D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연평균 20억원 회수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약 18~20년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Ⅹ. 예상 IRR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보수적 시나리오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4~5%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중립 시나리오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6~7%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낙관 시나리오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ind w:firstLineChars="200" w:firstLine="48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7~8%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proofErr w:type="spellStart"/>
      <w:r w:rsidRPr="00C523DB">
        <w:rPr>
          <w:rFonts w:ascii="MS Gothic" w:eastAsia="MS Gothic" w:hAnsi="MS Gothic" w:cs="MS Gothic" w:hint="eastAsia"/>
          <w:b/>
          <w:bCs/>
          <w:kern w:val="36"/>
          <w:sz w:val="40"/>
          <w:szCs w:val="40"/>
        </w:rPr>
        <w:t>Ⅺ</w:t>
      </w:r>
      <w:proofErr w:type="spellEnd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. 정책효과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의료비 절감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입주자 300명 기준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연간 약 10~20억원 절감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장기요양 진입 감소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15~20%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감소 예상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응급실 이용 감소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20%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이상 감소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낙상사고 감소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30%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이상 감소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proofErr w:type="spellStart"/>
      <w:r w:rsidRPr="00C523DB">
        <w:rPr>
          <w:rFonts w:ascii="MS Gothic" w:eastAsia="MS Gothic" w:hAnsi="MS Gothic" w:cs="MS Gothic" w:hint="eastAsia"/>
          <w:b/>
          <w:bCs/>
          <w:kern w:val="36"/>
          <w:sz w:val="40"/>
          <w:szCs w:val="40"/>
        </w:rPr>
        <w:t>Ⅻ</w:t>
      </w:r>
      <w:proofErr w:type="spellEnd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. 결론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본 사업은 부동산 개발사업이 아니다.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본 사업은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"고령자의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건강수명을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연장하고 국가의 미래 의료비와 장기요양비를 절감하기 위한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예방투자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사업"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이다.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김포는 서울 접근성, 적정 토지가격, 생활인프라, 확장성을 동시에 갖춘 최적의 시범지역이다.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또한 본 모델은 고양, 파주, 남양주, 하남, 광주, 의정부 등 서울 인접 도시에도 동일하게 적용할 수 있으며, 향후 대한민국 고령자복지주택의 새로운 표준모델로 발전할 수 있다.</w:t>
      </w:r>
    </w:p>
    <w:p w:rsidR="000B225B" w:rsidRPr="000B225B" w:rsidRDefault="000B225B">
      <w:pPr>
        <w:widowControl/>
        <w:wordWrap/>
        <w:autoSpaceDE/>
        <w:autoSpaceDN/>
      </w:pPr>
    </w:p>
    <w:p w:rsidR="00C60990" w:rsidRDefault="00C60990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0"/>
          <w:szCs w:val="40"/>
        </w:rPr>
      </w:pPr>
      <w:r>
        <w:rPr>
          <w:rFonts w:ascii="굴림" w:eastAsia="굴림" w:hAnsi="굴림" w:cs="굴림"/>
          <w:b/>
          <w:bCs/>
          <w:kern w:val="36"/>
          <w:sz w:val="40"/>
          <w:szCs w:val="40"/>
        </w:rPr>
        <w:br w:type="page"/>
      </w:r>
    </w:p>
    <w:p w:rsidR="000B225B" w:rsidRPr="00C523D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lastRenderedPageBreak/>
        <w:t xml:space="preserve">건강수명 </w:t>
      </w:r>
      <w:proofErr w:type="spellStart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연장형</w:t>
      </w:r>
      <w:proofErr w:type="spellEnd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 </w:t>
      </w:r>
      <w:proofErr w:type="spellStart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복지주택</w:t>
      </w:r>
      <w:proofErr w:type="spellEnd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 </w:t>
      </w:r>
      <w:proofErr w:type="spellStart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정책경제성</w:t>
      </w:r>
      <w:proofErr w:type="spellEnd"/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 xml:space="preserve"> 분석 보고서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부제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간호사 상주·물리치료사 상주·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연계형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고령자복지주택 구축을 통한 국가 의료비 절감 모델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>Ⅰ. 사업구조 재설계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기존 LH 모델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주택공급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복지서비스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건강문제 발생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병원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국가재정부담 증가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제안 모델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주택공급</w:t>
      </w:r>
    </w:p>
    <w:p w:rsidR="000B225B" w:rsidRPr="000B225B" w:rsidRDefault="000B225B" w:rsidP="000B225B">
      <w:pPr>
        <w:widowControl/>
        <w:numPr>
          <w:ilvl w:val="0"/>
          <w:numId w:val="3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간호사 상주</w:t>
      </w:r>
    </w:p>
    <w:p w:rsidR="000B225B" w:rsidRPr="000B225B" w:rsidRDefault="000B225B" w:rsidP="00C523DB">
      <w:pPr>
        <w:widowControl/>
        <w:numPr>
          <w:ilvl w:val="0"/>
          <w:numId w:val="39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물리치료사 상주</w:t>
      </w:r>
    </w:p>
    <w:p w:rsidR="000B225B" w:rsidRPr="000B225B" w:rsidRDefault="000B225B" w:rsidP="00C523DB">
      <w:pPr>
        <w:widowControl/>
        <w:numPr>
          <w:ilvl w:val="0"/>
          <w:numId w:val="40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</w:p>
    <w:p w:rsidR="000B225B" w:rsidRPr="000B225B" w:rsidRDefault="000B225B" w:rsidP="00C523DB">
      <w:pPr>
        <w:widowControl/>
        <w:numPr>
          <w:ilvl w:val="0"/>
          <w:numId w:val="41"/>
        </w:numPr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생활권 인프라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건강수명 연장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 진입 감소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국민건강보험 지출 감소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국가재정 절감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C523DB" w:rsidRDefault="00C523DB">
      <w:pPr>
        <w:widowControl/>
        <w:wordWrap/>
        <w:autoSpaceDE/>
        <w:autoSpaceDN/>
        <w:rPr>
          <w:rFonts w:ascii="굴림" w:eastAsia="굴림" w:hAnsi="굴림" w:cs="굴림"/>
          <w:b/>
          <w:bCs/>
          <w:kern w:val="36"/>
          <w:sz w:val="48"/>
          <w:szCs w:val="48"/>
        </w:rPr>
      </w:pPr>
      <w:r>
        <w:rPr>
          <w:rFonts w:ascii="굴림" w:eastAsia="굴림" w:hAnsi="굴림" w:cs="굴림"/>
          <w:b/>
          <w:bCs/>
          <w:kern w:val="36"/>
          <w:sz w:val="48"/>
          <w:szCs w:val="48"/>
        </w:rPr>
        <w:br w:type="page"/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lastRenderedPageBreak/>
        <w:t>Ⅱ. 적정 규모 재설계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기존안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300세대</w:t>
      </w:r>
    </w:p>
    <w:p w:rsidR="00C523D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경제성 부족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개선안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700세대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구성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공공임대형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560세대 (80%)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특별공급형</w:t>
      </w:r>
      <w:proofErr w:type="spellEnd"/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140세대</w:t>
      </w:r>
      <w:r w:rsidR="00C523DB">
        <w:rPr>
          <w:rFonts w:ascii="굴림" w:eastAsia="굴림" w:hAnsi="굴림" w:cs="굴림"/>
          <w:kern w:val="0"/>
          <w:sz w:val="24"/>
          <w:szCs w:val="24"/>
        </w:rPr>
        <w:t xml:space="preserve"> (20%)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입주인원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평균 1.4명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700세대</w:t>
      </w:r>
      <w:r w:rsidR="00C523DB">
        <w:rPr>
          <w:rFonts w:ascii="굴림" w:eastAsia="굴림" w:hAnsi="굴림" w:cs="굴림"/>
          <w:kern w:val="0"/>
          <w:sz w:val="24"/>
          <w:szCs w:val="24"/>
        </w:rPr>
        <w:t>=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980명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약 1,000명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 xml:space="preserve">Ⅲ. 사업비 </w:t>
      </w:r>
      <w:proofErr w:type="spellStart"/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>재산정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토지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10,000평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평당 500만원</w:t>
      </w:r>
      <w:r w:rsidR="00C523DB">
        <w:rPr>
          <w:rFonts w:ascii="굴림" w:eastAsia="굴림" w:hAnsi="굴림" w:cs="굴림"/>
          <w:kern w:val="0"/>
          <w:sz w:val="24"/>
          <w:szCs w:val="24"/>
        </w:rPr>
        <w:t>=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500억원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건축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연면적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lastRenderedPageBreak/>
        <w:t>40,000평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평당 900만원</w:t>
      </w:r>
      <w:r w:rsidR="00C523DB">
        <w:rPr>
          <w:rFonts w:ascii="굴림" w:eastAsia="굴림" w:hAnsi="굴림" w:cs="굴림"/>
          <w:kern w:val="0"/>
          <w:sz w:val="24"/>
          <w:szCs w:val="24"/>
        </w:rPr>
        <w:t>=</w:t>
      </w:r>
      <w:r w:rsidRPr="000B225B">
        <w:rPr>
          <w:rFonts w:ascii="굴림" w:eastAsia="굴림" w:hAnsi="굴림" w:cs="굴림"/>
          <w:kern w:val="0"/>
          <w:sz w:val="24"/>
          <w:szCs w:val="24"/>
        </w:rPr>
        <w:t>3,600억원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건강관리센터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150억원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재활센터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80억원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치유농업단지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70억원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기타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300억원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총사업비</w:t>
      </w:r>
      <w:proofErr w:type="spellEnd"/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약 4,700억원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>Ⅳ. 재원조달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공공재원</w:t>
      </w:r>
      <w:proofErr w:type="spellEnd"/>
    </w:p>
    <w:p w:rsidR="000B225B" w:rsidRPr="000B225B" w:rsidRDefault="00C523D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80%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=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3,760억원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0B225B">
        <w:rPr>
          <w:rFonts w:ascii="굴림" w:eastAsia="굴림" w:hAnsi="굴림" w:cs="굴림"/>
          <w:b/>
          <w:bCs/>
          <w:kern w:val="0"/>
          <w:sz w:val="27"/>
          <w:szCs w:val="27"/>
        </w:rPr>
        <w:t>구성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국토교통부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LH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주택도시기금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보건복지부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지자체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lastRenderedPageBreak/>
        <w:t>민간자본</w:t>
      </w:r>
    </w:p>
    <w:p w:rsidR="000B225B" w:rsidRPr="000B225B" w:rsidRDefault="00C523D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20%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=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940억원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36"/>
          <w:szCs w:val="36"/>
        </w:rPr>
      </w:pPr>
      <w:r w:rsidRPr="00C523DB">
        <w:rPr>
          <w:rFonts w:ascii="굴림" w:eastAsia="굴림" w:hAnsi="굴림" w:cs="굴림"/>
          <w:b/>
          <w:bCs/>
          <w:kern w:val="36"/>
          <w:sz w:val="36"/>
          <w:szCs w:val="36"/>
        </w:rPr>
        <w:t>Ⅴ. 주거급여 연계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현재 고령층 상당수는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기초연금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주거급여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수급 가능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가정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입주자 560세대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주거급여 평균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월 20만원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연간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13.4억원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국비 직접 유입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효과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입주자 부담 감소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공실 위험 감소</w:t>
      </w:r>
    </w:p>
    <w:p w:rsidR="000B225B" w:rsidRPr="000B225B" w:rsidRDefault="000B225B" w:rsidP="00C523D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운영 안정성 증가</w:t>
      </w:r>
    </w:p>
    <w:p w:rsidR="000B225B" w:rsidRPr="00C523D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523DB">
        <w:rPr>
          <w:rFonts w:ascii="굴림" w:eastAsia="굴림" w:hAnsi="굴림" w:cs="굴림"/>
          <w:b/>
          <w:bCs/>
          <w:kern w:val="36"/>
          <w:sz w:val="40"/>
          <w:szCs w:val="40"/>
        </w:rPr>
        <w:t>Ⅵ. 간호인력 국고지원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간호사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15명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연봉 6천만원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C523DB">
        <w:rPr>
          <w:rFonts w:ascii="굴림" w:eastAsia="굴림" w:hAnsi="굴림" w:cs="굴림"/>
          <w:kern w:val="0"/>
          <w:sz w:val="24"/>
          <w:szCs w:val="24"/>
        </w:rPr>
        <w:t>=</w:t>
      </w:r>
      <w:r w:rsidR="00C523DB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9억원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lastRenderedPageBreak/>
        <w:t>물리치료사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10명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연봉 5천만원</w:t>
      </w:r>
      <w:r w:rsidR="00C00E55">
        <w:rPr>
          <w:rFonts w:ascii="굴림" w:eastAsia="굴림" w:hAnsi="굴림" w:cs="굴림"/>
          <w:kern w:val="0"/>
          <w:sz w:val="24"/>
          <w:szCs w:val="24"/>
        </w:rPr>
        <w:t>=</w:t>
      </w:r>
      <w:r w:rsidRPr="000B225B">
        <w:rPr>
          <w:rFonts w:ascii="굴림" w:eastAsia="굴림" w:hAnsi="굴림" w:cs="굴림"/>
          <w:kern w:val="0"/>
          <w:sz w:val="24"/>
          <w:szCs w:val="24"/>
        </w:rPr>
        <w:t>5억원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총14억원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정책제안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건강보험공단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또는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보건복지부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인건비 지원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>Ⅶ. 건강보험 절감효과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입주자 수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1,000명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예상효과</w:t>
      </w:r>
      <w:proofErr w:type="spellEnd"/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고혈압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당뇨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관절질환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낙상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치매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예방관리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의료비 절감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1인당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 100만원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절감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가정1,000명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C00E55">
        <w:rPr>
          <w:rFonts w:ascii="굴림" w:eastAsia="굴림" w:hAnsi="굴림" w:cs="굴림"/>
          <w:kern w:val="0"/>
          <w:sz w:val="24"/>
          <w:szCs w:val="24"/>
        </w:rPr>
        <w:t>=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 10억원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절감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응급실 감소</w:t>
      </w:r>
    </w:p>
    <w:p w:rsidR="000B225B" w:rsidRPr="000B225B" w:rsidRDefault="00C00E55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lastRenderedPageBreak/>
        <w:t>20%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절감효과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 5억원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입원 감소</w:t>
      </w:r>
    </w:p>
    <w:p w:rsidR="000B225B" w:rsidRPr="000B225B" w:rsidRDefault="00C00E55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t>15%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0B225B" w:rsidRPr="000B225B">
        <w:rPr>
          <w:rFonts w:ascii="굴림" w:eastAsia="굴림" w:hAnsi="굴림" w:cs="굴림"/>
          <w:kern w:val="0"/>
          <w:sz w:val="24"/>
          <w:szCs w:val="24"/>
        </w:rPr>
        <w:t>절감효과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연 8억원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 23억원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건강보험 절감</w:t>
      </w:r>
    </w:p>
    <w:p w:rsidR="000B225B" w:rsidRPr="00C00E55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00E55">
        <w:rPr>
          <w:rFonts w:ascii="굴림" w:eastAsia="굴림" w:hAnsi="굴림" w:cs="굴림"/>
          <w:b/>
          <w:bCs/>
          <w:kern w:val="36"/>
          <w:sz w:val="40"/>
          <w:szCs w:val="40"/>
        </w:rPr>
        <w:t>Ⅷ. 장기요양보험 절감효과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장기요양 진입 감소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15%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가정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1,000명 중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100명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 진입 예상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ind w:firstLineChars="300" w:firstLine="7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↓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85명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진입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15명 감소</w:t>
      </w:r>
    </w:p>
    <w:p w:rsidR="000B225B" w:rsidRPr="000B225B" w:rsidRDefault="000B225B" w:rsidP="000B225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1인당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연간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장기요양비</w:t>
      </w:r>
      <w:proofErr w:type="spellEnd"/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2,000만원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가정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15명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C00E55">
        <w:rPr>
          <w:rFonts w:ascii="굴림" w:eastAsia="굴림" w:hAnsi="굴림" w:cs="굴림"/>
          <w:kern w:val="0"/>
          <w:sz w:val="24"/>
          <w:szCs w:val="24"/>
        </w:rPr>
        <w:t>×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2,000만원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C00E55">
        <w:rPr>
          <w:rFonts w:ascii="굴림" w:eastAsia="굴림" w:hAnsi="굴림" w:cs="굴림"/>
          <w:kern w:val="0"/>
          <w:sz w:val="24"/>
          <w:szCs w:val="24"/>
        </w:rPr>
        <w:t>=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 30억원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절감</w:t>
      </w:r>
    </w:p>
    <w:p w:rsidR="000B225B" w:rsidRPr="00C00E55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r w:rsidRPr="00C00E55">
        <w:rPr>
          <w:rFonts w:ascii="굴림" w:eastAsia="굴림" w:hAnsi="굴림" w:cs="굴림"/>
          <w:b/>
          <w:bCs/>
          <w:kern w:val="36"/>
          <w:sz w:val="40"/>
          <w:szCs w:val="40"/>
        </w:rPr>
        <w:t>Ⅸ. 사회적 편익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의료비 절감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23억원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lastRenderedPageBreak/>
        <w:t>장기요양비</w:t>
      </w:r>
      <w:proofErr w:type="spellEnd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 절감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30억원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낙상사고 감소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5억원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우울증 감소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3억원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proofErr w:type="spellStart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고독사</w:t>
      </w:r>
      <w:proofErr w:type="spellEnd"/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 xml:space="preserve"> 예방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2억원</w:t>
      </w:r>
    </w:p>
    <w:p w:rsidR="000B225B" w:rsidRPr="00C00E55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 사회적 편익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연 63억원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r w:rsidRPr="000B225B">
        <w:rPr>
          <w:rFonts w:ascii="굴림" w:eastAsia="굴림" w:hAnsi="굴림" w:cs="굴림"/>
          <w:b/>
          <w:bCs/>
          <w:kern w:val="36"/>
          <w:sz w:val="48"/>
          <w:szCs w:val="48"/>
        </w:rPr>
        <w:t>Ⅹ. B/C 분석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20년 기준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총 사회적 편익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63억원</w:t>
      </w:r>
      <w:r w:rsidR="00C00E55">
        <w:rPr>
          <w:rFonts w:ascii="굴림" w:eastAsia="굴림" w:hAnsi="굴림" w:cs="굴림"/>
          <w:kern w:val="0"/>
          <w:sz w:val="24"/>
          <w:szCs w:val="24"/>
        </w:rPr>
        <w:t>×</w:t>
      </w:r>
      <w:r w:rsidRPr="000B225B">
        <w:rPr>
          <w:rFonts w:ascii="굴림" w:eastAsia="굴림" w:hAnsi="굴림" w:cs="굴림"/>
          <w:kern w:val="0"/>
          <w:sz w:val="24"/>
          <w:szCs w:val="24"/>
        </w:rPr>
        <w:t>20년</w:t>
      </w:r>
      <w:r w:rsidR="00C00E55">
        <w:rPr>
          <w:rFonts w:ascii="굴림" w:eastAsia="굴림" w:hAnsi="굴림" w:cs="굴림"/>
          <w:kern w:val="0"/>
          <w:sz w:val="24"/>
          <w:szCs w:val="24"/>
        </w:rPr>
        <w:t>=</w:t>
      </w:r>
      <w:r w:rsidRPr="000B225B">
        <w:rPr>
          <w:rFonts w:ascii="굴림" w:eastAsia="굴림" w:hAnsi="굴림" w:cs="굴림"/>
          <w:kern w:val="0"/>
          <w:sz w:val="24"/>
          <w:szCs w:val="24"/>
        </w:rPr>
        <w:t>1,260억원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건강수명 증가 효과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반영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600억원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가족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돌봄부담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감소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300억원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총 편익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2,160억원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정부 추가투입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1,000억원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가정</w:t>
      </w:r>
      <w:r w:rsidR="00C00E55">
        <w:rPr>
          <w:rFonts w:ascii="굴림" w:eastAsia="굴림" w:hAnsi="굴림" w:cs="굴림"/>
          <w:kern w:val="0"/>
          <w:sz w:val="24"/>
          <w:szCs w:val="24"/>
        </w:rPr>
        <w:t>B/C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="00C00E55">
        <w:rPr>
          <w:rFonts w:ascii="굴림" w:eastAsia="굴림" w:hAnsi="굴림" w:cs="굴림"/>
          <w:kern w:val="0"/>
          <w:sz w:val="24"/>
          <w:szCs w:val="24"/>
        </w:rPr>
        <w:t>2.16</w:t>
      </w:r>
    </w:p>
    <w:p w:rsidR="000B225B" w:rsidRPr="00C00E55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proofErr w:type="spellStart"/>
      <w:r w:rsidRPr="00C00E55">
        <w:rPr>
          <w:rFonts w:ascii="MS Gothic" w:eastAsia="MS Gothic" w:hAnsi="MS Gothic" w:cs="MS Gothic" w:hint="eastAsia"/>
          <w:b/>
          <w:bCs/>
          <w:kern w:val="36"/>
          <w:sz w:val="40"/>
          <w:szCs w:val="40"/>
        </w:rPr>
        <w:t>Ⅺ</w:t>
      </w:r>
      <w:proofErr w:type="spellEnd"/>
      <w:r w:rsidRPr="00C00E55">
        <w:rPr>
          <w:rFonts w:ascii="굴림" w:eastAsia="굴림" w:hAnsi="굴림" w:cs="굴림"/>
          <w:b/>
          <w:bCs/>
          <w:kern w:val="36"/>
          <w:sz w:val="40"/>
          <w:szCs w:val="40"/>
        </w:rPr>
        <w:t>. 정책효과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국가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건강보험 재정 절감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장기요양보험 절감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고독사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예방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lastRenderedPageBreak/>
        <w:t>지방정부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복지비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감소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응급의료 감소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0B225B">
        <w:rPr>
          <w:rFonts w:ascii="굴림" w:eastAsia="굴림" w:hAnsi="굴림" w:cs="굴림"/>
          <w:b/>
          <w:bCs/>
          <w:kern w:val="0"/>
          <w:sz w:val="36"/>
          <w:szCs w:val="36"/>
        </w:rPr>
        <w:t>입주자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주거안정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건강관리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사회활동</w:t>
      </w:r>
    </w:p>
    <w:p w:rsidR="000B225B" w:rsidRPr="000B225B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삶의 질 향상</w:t>
      </w:r>
    </w:p>
    <w:p w:rsidR="000B225B" w:rsidRPr="00C00E55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0"/>
          <w:szCs w:val="40"/>
        </w:rPr>
      </w:pPr>
      <w:proofErr w:type="spellStart"/>
      <w:r w:rsidRPr="00C00E55">
        <w:rPr>
          <w:rFonts w:ascii="MS Gothic" w:eastAsia="MS Gothic" w:hAnsi="MS Gothic" w:cs="MS Gothic" w:hint="eastAsia"/>
          <w:b/>
          <w:bCs/>
          <w:kern w:val="36"/>
          <w:sz w:val="40"/>
          <w:szCs w:val="40"/>
        </w:rPr>
        <w:t>Ⅻ</w:t>
      </w:r>
      <w:proofErr w:type="spellEnd"/>
      <w:r w:rsidRPr="00C00E55">
        <w:rPr>
          <w:rFonts w:ascii="굴림" w:eastAsia="굴림" w:hAnsi="굴림" w:cs="굴림"/>
          <w:b/>
          <w:bCs/>
          <w:kern w:val="36"/>
          <w:sz w:val="40"/>
          <w:szCs w:val="40"/>
        </w:rPr>
        <w:t>. 결론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본 사업은 단순한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고령자주택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건설사업이 아니다.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이는 의료비와 장기요양비를 사전에 절감하기 위한 국가 예방투자사업이다.</w:t>
      </w:r>
    </w:p>
    <w:p w:rsidR="000B225B" w:rsidRPr="000B225B" w:rsidRDefault="000B225B" w:rsidP="000B225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>현재의 고령자복지주택 정책이 "집을 공급하는 정책"이라면, 본 사업은 "건강하게 오래 살 수 있도록 지원하는 정책"이다.</w:t>
      </w:r>
    </w:p>
    <w:p w:rsidR="00C60990" w:rsidRDefault="000B225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특히 간호사 상주, 물리치료사 상주, 주거급여 연계,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치유농업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프로그램, 생활권 인프라를 통합한 본 모델은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초고령사회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대한민국의 새로운 </w:t>
      </w:r>
      <w:proofErr w:type="spellStart"/>
      <w:r w:rsidRPr="000B225B">
        <w:rPr>
          <w:rFonts w:ascii="굴림" w:eastAsia="굴림" w:hAnsi="굴림" w:cs="굴림"/>
          <w:kern w:val="0"/>
          <w:sz w:val="24"/>
          <w:szCs w:val="24"/>
        </w:rPr>
        <w:t>고령자복지</w:t>
      </w:r>
      <w:proofErr w:type="spellEnd"/>
      <w:r w:rsidRPr="000B225B">
        <w:rPr>
          <w:rFonts w:ascii="굴림" w:eastAsia="굴림" w:hAnsi="굴림" w:cs="굴림"/>
          <w:kern w:val="0"/>
          <w:sz w:val="24"/>
          <w:szCs w:val="24"/>
        </w:rPr>
        <w:t xml:space="preserve"> 표준</w:t>
      </w:r>
      <w:r w:rsidR="00C00E55"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0B225B">
        <w:rPr>
          <w:rFonts w:ascii="굴림" w:eastAsia="굴림" w:hAnsi="굴림" w:cs="굴림"/>
          <w:kern w:val="0"/>
          <w:sz w:val="24"/>
          <w:szCs w:val="24"/>
        </w:rPr>
        <w:t>모델이 될 수 있으며, 김포를 시작으로 고양, 파주, 남양주, 하남, 의정부 등 서울 인접 도시로 확산 가능한 국가 시범사업으로 추진할 필요가 있다.</w:t>
      </w:r>
    </w:p>
    <w:p w:rsidR="00C60990" w:rsidRDefault="00C60990">
      <w:pPr>
        <w:widowControl/>
        <w:wordWrap/>
        <w:autoSpaceDE/>
        <w:autoSpaceDN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ascii="굴림" w:eastAsia="굴림" w:hAnsi="굴림" w:cs="굴림"/>
          <w:kern w:val="0"/>
          <w:sz w:val="24"/>
          <w:szCs w:val="24"/>
        </w:rPr>
        <w:br w:type="page"/>
      </w:r>
    </w:p>
    <w:p w:rsidR="00C60990" w:rsidRDefault="00C60990" w:rsidP="00C60990">
      <w:pPr>
        <w:pStyle w:val="a6"/>
        <w:wordWrap/>
        <w:jc w:val="left"/>
      </w:pPr>
      <w:r>
        <w:rPr>
          <w:rFonts w:ascii="태 나무" w:eastAsia="태 나무" w:hint="eastAsia"/>
          <w:sz w:val="28"/>
          <w:szCs w:val="28"/>
        </w:rPr>
        <w:lastRenderedPageBreak/>
        <w:t xml:space="preserve">김종태 </w:t>
      </w:r>
      <w:r>
        <w:rPr>
          <w:rFonts w:ascii="태 나무" w:eastAsia="태 나무"/>
          <w:sz w:val="28"/>
          <w:szCs w:val="28"/>
        </w:rPr>
        <w:t>(010-5554-4754)</w:t>
      </w:r>
    </w:p>
    <w:p w:rsidR="00C60990" w:rsidRDefault="00C60990" w:rsidP="00C60990">
      <w:pPr>
        <w:pStyle w:val="a6"/>
        <w:wordWrap/>
        <w:spacing w:line="312" w:lineRule="auto"/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>경기도</w:t>
      </w:r>
      <w:r>
        <w:rPr>
          <w:rFonts w:hint="eastAsia"/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김포시</w:t>
      </w:r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양촌읍</w:t>
      </w:r>
      <w:proofErr w:type="spellEnd"/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양곡로</w:t>
      </w:r>
      <w:proofErr w:type="spellEnd"/>
      <w:r>
        <w:rPr>
          <w:rFonts w:hint="eastAsia"/>
          <w:sz w:val="22"/>
          <w:szCs w:val="22"/>
        </w:rPr>
        <w:t>4</w:t>
      </w:r>
      <w:r>
        <w:rPr>
          <w:sz w:val="22"/>
          <w:szCs w:val="22"/>
        </w:rPr>
        <w:t>67</w:t>
      </w:r>
      <w:r>
        <w:rPr>
          <w:rFonts w:hint="eastAsia"/>
          <w:sz w:val="22"/>
          <w:szCs w:val="22"/>
        </w:rPr>
        <w:t>번길</w:t>
      </w:r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고다니마을</w:t>
      </w:r>
      <w:proofErr w:type="spell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>804</w:t>
      </w:r>
      <w:r>
        <w:rPr>
          <w:rFonts w:hint="eastAsia"/>
          <w:sz w:val="22"/>
          <w:szCs w:val="22"/>
        </w:rPr>
        <w:t>동</w:t>
      </w:r>
      <w:r>
        <w:rPr>
          <w:rFonts w:hint="eastAsia"/>
          <w:sz w:val="22"/>
          <w:szCs w:val="22"/>
        </w:rPr>
        <w:t>5</w:t>
      </w:r>
      <w:r>
        <w:rPr>
          <w:sz w:val="22"/>
          <w:szCs w:val="22"/>
        </w:rPr>
        <w:t>02</w:t>
      </w:r>
      <w:r>
        <w:rPr>
          <w:rFonts w:hint="eastAsia"/>
          <w:sz w:val="22"/>
          <w:szCs w:val="22"/>
        </w:rPr>
        <w:t>호</w:t>
      </w:r>
    </w:p>
    <w:p w:rsidR="00C60990" w:rsidRDefault="00C60990" w:rsidP="00C60990">
      <w:pPr>
        <w:pStyle w:val="a6"/>
        <w:wordWrap/>
        <w:spacing w:line="312" w:lineRule="auto"/>
        <w:jc w:val="left"/>
      </w:pP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명지대학교 대학원 행정학 박사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 xml:space="preserve">평택대학교 대학원 </w:t>
      </w:r>
      <w:proofErr w:type="spellStart"/>
      <w:r>
        <w:rPr>
          <w:rFonts w:ascii="태 나무" w:eastAsia="태 나무" w:hint="eastAsia"/>
          <w:sz w:val="22"/>
          <w:szCs w:val="22"/>
        </w:rPr>
        <w:t>사회복지학</w:t>
      </w:r>
      <w:proofErr w:type="spellEnd"/>
      <w:r>
        <w:rPr>
          <w:rFonts w:ascii="태 나무" w:eastAsia="태 나무" w:hint="eastAsia"/>
          <w:sz w:val="22"/>
          <w:szCs w:val="22"/>
        </w:rPr>
        <w:t xml:space="preserve"> 석사</w:t>
      </w:r>
    </w:p>
    <w:p w:rsidR="00C60990" w:rsidRDefault="00C60990" w:rsidP="00C60990">
      <w:pPr>
        <w:pStyle w:val="a6"/>
        <w:wordWrap/>
        <w:spacing w:line="312" w:lineRule="auto"/>
        <w:jc w:val="left"/>
      </w:pP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이스턴라이트 대학교 총장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국제문화대학원대학교 부교수/부총장</w:t>
      </w:r>
    </w:p>
    <w:p w:rsidR="00C60990" w:rsidRDefault="00C60990" w:rsidP="00C60990">
      <w:pPr>
        <w:pStyle w:val="a6"/>
        <w:wordWrap/>
        <w:spacing w:line="312" w:lineRule="auto"/>
        <w:jc w:val="left"/>
      </w:pPr>
      <w:proofErr w:type="spellStart"/>
      <w:r>
        <w:rPr>
          <w:rFonts w:ascii="태 나무" w:eastAsia="태 나무" w:hint="eastAsia"/>
          <w:sz w:val="22"/>
          <w:szCs w:val="22"/>
        </w:rPr>
        <w:t>한서대학교</w:t>
      </w:r>
      <w:proofErr w:type="spellEnd"/>
      <w:r>
        <w:rPr>
          <w:rFonts w:ascii="태 나무" w:eastAsia="태 나무" w:hint="eastAsia"/>
          <w:sz w:val="22"/>
          <w:szCs w:val="22"/>
        </w:rPr>
        <w:t xml:space="preserve"> 평생교육원 강사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명지대학교 사회교육원 강사</w:t>
      </w:r>
    </w:p>
    <w:p w:rsidR="00C60990" w:rsidRDefault="00C60990" w:rsidP="00C60990">
      <w:pPr>
        <w:pStyle w:val="a6"/>
        <w:wordWrap/>
        <w:spacing w:line="312" w:lineRule="auto"/>
        <w:jc w:val="left"/>
      </w:pP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사회복지법인 임마누엘 집 총무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수동시니어타운 관장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 xml:space="preserve">노인의료복지시설 </w:t>
      </w:r>
      <w:proofErr w:type="spellStart"/>
      <w:r>
        <w:rPr>
          <w:rFonts w:ascii="태 나무" w:eastAsia="태 나무" w:hint="eastAsia"/>
          <w:sz w:val="22"/>
          <w:szCs w:val="22"/>
        </w:rPr>
        <w:t>초원의집</w:t>
      </w:r>
      <w:proofErr w:type="spellEnd"/>
      <w:r>
        <w:rPr>
          <w:rFonts w:ascii="태 나무" w:eastAsia="태 나무" w:hint="eastAsia"/>
          <w:sz w:val="22"/>
          <w:szCs w:val="22"/>
        </w:rPr>
        <w:t xml:space="preserve"> 원장</w:t>
      </w:r>
    </w:p>
    <w:p w:rsidR="00C60990" w:rsidRDefault="00C60990" w:rsidP="00C60990">
      <w:pPr>
        <w:pStyle w:val="a6"/>
        <w:wordWrap/>
        <w:spacing w:line="312" w:lineRule="auto"/>
        <w:jc w:val="left"/>
      </w:pPr>
      <w:proofErr w:type="spellStart"/>
      <w:r>
        <w:rPr>
          <w:rFonts w:ascii="태 나무" w:eastAsia="태 나무" w:hint="eastAsia"/>
          <w:sz w:val="22"/>
          <w:szCs w:val="22"/>
        </w:rPr>
        <w:t>구리제일요양보호사교육원</w:t>
      </w:r>
      <w:proofErr w:type="spellEnd"/>
      <w:r>
        <w:rPr>
          <w:rFonts w:ascii="태 나무" w:eastAsia="태 나무" w:hint="eastAsia"/>
          <w:sz w:val="22"/>
          <w:szCs w:val="22"/>
        </w:rPr>
        <w:t xml:space="preserve"> 원장</w:t>
      </w:r>
    </w:p>
    <w:p w:rsidR="00C60990" w:rsidRDefault="00C60990" w:rsidP="00C60990">
      <w:pPr>
        <w:pStyle w:val="a6"/>
        <w:wordWrap/>
        <w:spacing w:line="312" w:lineRule="auto"/>
        <w:jc w:val="left"/>
        <w:rPr>
          <w:sz w:val="22"/>
          <w:szCs w:val="22"/>
        </w:rPr>
      </w:pP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저서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사회복지 프로그램개발과 평가(2012)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 xml:space="preserve">사회복지시설 </w:t>
      </w:r>
      <w:proofErr w:type="spellStart"/>
      <w:r>
        <w:rPr>
          <w:rFonts w:ascii="태 나무" w:eastAsia="태 나무" w:hint="eastAsia"/>
          <w:sz w:val="22"/>
          <w:szCs w:val="22"/>
        </w:rPr>
        <w:t>운영론</w:t>
      </w:r>
      <w:proofErr w:type="spellEnd"/>
      <w:r>
        <w:rPr>
          <w:rFonts w:ascii="태 나무" w:eastAsia="태 나무" w:hint="eastAsia"/>
          <w:sz w:val="22"/>
          <w:szCs w:val="22"/>
        </w:rPr>
        <w:t>(2012)</w:t>
      </w:r>
    </w:p>
    <w:p w:rsidR="00C60990" w:rsidRDefault="00C60990" w:rsidP="00C60990">
      <w:pPr>
        <w:pStyle w:val="a6"/>
        <w:wordWrap/>
        <w:spacing w:line="312" w:lineRule="auto"/>
        <w:jc w:val="left"/>
        <w:rPr>
          <w:sz w:val="22"/>
          <w:szCs w:val="22"/>
        </w:rPr>
      </w:pP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>논문</w:t>
      </w:r>
    </w:p>
    <w:p w:rsidR="00C60990" w:rsidRDefault="00C60990" w:rsidP="00C60990">
      <w:pPr>
        <w:pStyle w:val="a6"/>
        <w:wordWrap/>
        <w:spacing w:line="312" w:lineRule="auto"/>
        <w:jc w:val="left"/>
      </w:pPr>
      <w:r>
        <w:rPr>
          <w:rFonts w:ascii="태 나무" w:eastAsia="태 나무" w:hint="eastAsia"/>
          <w:sz w:val="22"/>
          <w:szCs w:val="22"/>
        </w:rPr>
        <w:t xml:space="preserve">노인복지주택의 활성화를 위한 </w:t>
      </w:r>
      <w:proofErr w:type="spellStart"/>
      <w:r>
        <w:rPr>
          <w:rFonts w:ascii="태 나무" w:eastAsia="태 나무" w:hint="eastAsia"/>
          <w:sz w:val="22"/>
          <w:szCs w:val="22"/>
        </w:rPr>
        <w:t>정책방안에</w:t>
      </w:r>
      <w:proofErr w:type="spellEnd"/>
      <w:r>
        <w:rPr>
          <w:rFonts w:ascii="태 나무" w:eastAsia="태 나무" w:hint="eastAsia"/>
          <w:sz w:val="22"/>
          <w:szCs w:val="22"/>
        </w:rPr>
        <w:t xml:space="preserve"> 관한 연구(2006)</w:t>
      </w:r>
    </w:p>
    <w:p w:rsidR="00C2560B" w:rsidRPr="00C60990" w:rsidRDefault="00C2560B" w:rsidP="00C00E5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bookmarkStart w:id="0" w:name="_GoBack"/>
      <w:bookmarkEnd w:id="0"/>
    </w:p>
    <w:sectPr w:rsidR="00C2560B" w:rsidRPr="00C6099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태 나무">
    <w:panose1 w:val="02030603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62C5"/>
    <w:multiLevelType w:val="multilevel"/>
    <w:tmpl w:val="C240C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273A1"/>
    <w:multiLevelType w:val="multilevel"/>
    <w:tmpl w:val="923E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92F89"/>
    <w:multiLevelType w:val="multilevel"/>
    <w:tmpl w:val="C60C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2332C1"/>
    <w:multiLevelType w:val="multilevel"/>
    <w:tmpl w:val="C6D2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37497"/>
    <w:multiLevelType w:val="multilevel"/>
    <w:tmpl w:val="4A7A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80249B"/>
    <w:multiLevelType w:val="multilevel"/>
    <w:tmpl w:val="EC9E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6D741A"/>
    <w:multiLevelType w:val="multilevel"/>
    <w:tmpl w:val="A752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80E54"/>
    <w:multiLevelType w:val="multilevel"/>
    <w:tmpl w:val="C2BC4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CF57DF"/>
    <w:multiLevelType w:val="multilevel"/>
    <w:tmpl w:val="9580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DB6870"/>
    <w:multiLevelType w:val="multilevel"/>
    <w:tmpl w:val="A3EA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D70C5"/>
    <w:multiLevelType w:val="multilevel"/>
    <w:tmpl w:val="FA14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AB3189"/>
    <w:multiLevelType w:val="multilevel"/>
    <w:tmpl w:val="FDE0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894BC9"/>
    <w:multiLevelType w:val="multilevel"/>
    <w:tmpl w:val="5C70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F92997"/>
    <w:multiLevelType w:val="multilevel"/>
    <w:tmpl w:val="698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D3328B"/>
    <w:multiLevelType w:val="multilevel"/>
    <w:tmpl w:val="8E2E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3D2607"/>
    <w:multiLevelType w:val="multilevel"/>
    <w:tmpl w:val="49DC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57"/>
    <w:multiLevelType w:val="multilevel"/>
    <w:tmpl w:val="80967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7D059D"/>
    <w:multiLevelType w:val="multilevel"/>
    <w:tmpl w:val="0EE4C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6558D0"/>
    <w:multiLevelType w:val="multilevel"/>
    <w:tmpl w:val="D820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104031"/>
    <w:multiLevelType w:val="multilevel"/>
    <w:tmpl w:val="D700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4D41CC"/>
    <w:multiLevelType w:val="multilevel"/>
    <w:tmpl w:val="F948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2B3E79"/>
    <w:multiLevelType w:val="multilevel"/>
    <w:tmpl w:val="E6423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1F4AD2"/>
    <w:multiLevelType w:val="multilevel"/>
    <w:tmpl w:val="216EB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8D388D"/>
    <w:multiLevelType w:val="multilevel"/>
    <w:tmpl w:val="4E8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A51DB"/>
    <w:multiLevelType w:val="multilevel"/>
    <w:tmpl w:val="1EF0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113DF1"/>
    <w:multiLevelType w:val="multilevel"/>
    <w:tmpl w:val="0AE0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C27C21"/>
    <w:multiLevelType w:val="multilevel"/>
    <w:tmpl w:val="B7861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3F4BA8"/>
    <w:multiLevelType w:val="multilevel"/>
    <w:tmpl w:val="802A6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8875F1"/>
    <w:multiLevelType w:val="multilevel"/>
    <w:tmpl w:val="F8C4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C164D0"/>
    <w:multiLevelType w:val="multilevel"/>
    <w:tmpl w:val="8B78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A5475E"/>
    <w:multiLevelType w:val="multilevel"/>
    <w:tmpl w:val="461A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B15A83"/>
    <w:multiLevelType w:val="multilevel"/>
    <w:tmpl w:val="34BC6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BD7CDD"/>
    <w:multiLevelType w:val="multilevel"/>
    <w:tmpl w:val="EB86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907B32"/>
    <w:multiLevelType w:val="multilevel"/>
    <w:tmpl w:val="1900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A40583"/>
    <w:multiLevelType w:val="multilevel"/>
    <w:tmpl w:val="634A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F104E5"/>
    <w:multiLevelType w:val="multilevel"/>
    <w:tmpl w:val="076E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7D7E0C"/>
    <w:multiLevelType w:val="multilevel"/>
    <w:tmpl w:val="E8D00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DF2316"/>
    <w:multiLevelType w:val="multilevel"/>
    <w:tmpl w:val="9C78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1F55CC"/>
    <w:multiLevelType w:val="multilevel"/>
    <w:tmpl w:val="6204A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4B05A2"/>
    <w:multiLevelType w:val="multilevel"/>
    <w:tmpl w:val="71D4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CA254F"/>
    <w:multiLevelType w:val="multilevel"/>
    <w:tmpl w:val="E8E2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F925D5"/>
    <w:multiLevelType w:val="multilevel"/>
    <w:tmpl w:val="115C6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085CCF"/>
    <w:multiLevelType w:val="multilevel"/>
    <w:tmpl w:val="6C2A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4A2E7A"/>
    <w:multiLevelType w:val="multilevel"/>
    <w:tmpl w:val="6AC0D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D97C73"/>
    <w:multiLevelType w:val="multilevel"/>
    <w:tmpl w:val="1E483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9E4465"/>
    <w:multiLevelType w:val="multilevel"/>
    <w:tmpl w:val="1C30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374B1C"/>
    <w:multiLevelType w:val="multilevel"/>
    <w:tmpl w:val="530A2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D03314"/>
    <w:multiLevelType w:val="multilevel"/>
    <w:tmpl w:val="698A6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0"/>
  </w:num>
  <w:num w:numId="2">
    <w:abstractNumId w:val="16"/>
  </w:num>
  <w:num w:numId="3">
    <w:abstractNumId w:val="38"/>
  </w:num>
  <w:num w:numId="4">
    <w:abstractNumId w:val="3"/>
  </w:num>
  <w:num w:numId="5">
    <w:abstractNumId w:val="12"/>
  </w:num>
  <w:num w:numId="6">
    <w:abstractNumId w:val="34"/>
  </w:num>
  <w:num w:numId="7">
    <w:abstractNumId w:val="13"/>
  </w:num>
  <w:num w:numId="8">
    <w:abstractNumId w:val="7"/>
  </w:num>
  <w:num w:numId="9">
    <w:abstractNumId w:val="1"/>
  </w:num>
  <w:num w:numId="10">
    <w:abstractNumId w:val="32"/>
  </w:num>
  <w:num w:numId="11">
    <w:abstractNumId w:val="14"/>
  </w:num>
  <w:num w:numId="12">
    <w:abstractNumId w:val="9"/>
  </w:num>
  <w:num w:numId="13">
    <w:abstractNumId w:val="10"/>
  </w:num>
  <w:num w:numId="14">
    <w:abstractNumId w:val="23"/>
  </w:num>
  <w:num w:numId="15">
    <w:abstractNumId w:val="8"/>
  </w:num>
  <w:num w:numId="16">
    <w:abstractNumId w:val="41"/>
  </w:num>
  <w:num w:numId="17">
    <w:abstractNumId w:val="45"/>
  </w:num>
  <w:num w:numId="18">
    <w:abstractNumId w:val="4"/>
  </w:num>
  <w:num w:numId="19">
    <w:abstractNumId w:val="44"/>
  </w:num>
  <w:num w:numId="20">
    <w:abstractNumId w:val="15"/>
  </w:num>
  <w:num w:numId="21">
    <w:abstractNumId w:val="36"/>
  </w:num>
  <w:num w:numId="22">
    <w:abstractNumId w:val="46"/>
  </w:num>
  <w:num w:numId="23">
    <w:abstractNumId w:val="29"/>
  </w:num>
  <w:num w:numId="24">
    <w:abstractNumId w:val="24"/>
  </w:num>
  <w:num w:numId="25">
    <w:abstractNumId w:val="47"/>
  </w:num>
  <w:num w:numId="26">
    <w:abstractNumId w:val="21"/>
  </w:num>
  <w:num w:numId="27">
    <w:abstractNumId w:val="31"/>
  </w:num>
  <w:num w:numId="28">
    <w:abstractNumId w:val="28"/>
  </w:num>
  <w:num w:numId="29">
    <w:abstractNumId w:val="26"/>
  </w:num>
  <w:num w:numId="30">
    <w:abstractNumId w:val="11"/>
  </w:num>
  <w:num w:numId="31">
    <w:abstractNumId w:val="0"/>
  </w:num>
  <w:num w:numId="32">
    <w:abstractNumId w:val="42"/>
  </w:num>
  <w:num w:numId="33">
    <w:abstractNumId w:val="35"/>
  </w:num>
  <w:num w:numId="34">
    <w:abstractNumId w:val="5"/>
  </w:num>
  <w:num w:numId="35">
    <w:abstractNumId w:val="25"/>
  </w:num>
  <w:num w:numId="36">
    <w:abstractNumId w:val="27"/>
  </w:num>
  <w:num w:numId="37">
    <w:abstractNumId w:val="33"/>
  </w:num>
  <w:num w:numId="38">
    <w:abstractNumId w:val="43"/>
  </w:num>
  <w:num w:numId="39">
    <w:abstractNumId w:val="20"/>
  </w:num>
  <w:num w:numId="40">
    <w:abstractNumId w:val="30"/>
  </w:num>
  <w:num w:numId="41">
    <w:abstractNumId w:val="18"/>
  </w:num>
  <w:num w:numId="42">
    <w:abstractNumId w:val="22"/>
  </w:num>
  <w:num w:numId="43">
    <w:abstractNumId w:val="6"/>
  </w:num>
  <w:num w:numId="44">
    <w:abstractNumId w:val="39"/>
  </w:num>
  <w:num w:numId="45">
    <w:abstractNumId w:val="17"/>
  </w:num>
  <w:num w:numId="46">
    <w:abstractNumId w:val="19"/>
  </w:num>
  <w:num w:numId="47">
    <w:abstractNumId w:val="2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17F"/>
    <w:rsid w:val="000B225B"/>
    <w:rsid w:val="006F317F"/>
    <w:rsid w:val="00C00E55"/>
    <w:rsid w:val="00C2560B"/>
    <w:rsid w:val="00C523DB"/>
    <w:rsid w:val="00C6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1F74B"/>
  <w15:chartTrackingRefBased/>
  <w15:docId w15:val="{5D443D8A-5D5F-4361-9C52-EC5549E6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F317F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6F317F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6F317F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F317F"/>
    <w:rPr>
      <w:rFonts w:ascii="굴림" w:eastAsia="굴림" w:hAnsi="굴림" w:cs="굴림"/>
      <w:b/>
      <w:bCs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6F317F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6F317F"/>
    <w:rPr>
      <w:rFonts w:ascii="굴림" w:eastAsia="굴림" w:hAnsi="굴림" w:cs="굴림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unhideWhenUsed/>
    <w:rsid w:val="006F317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39"/>
    <w:rsid w:val="006F3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0B225B"/>
    <w:rPr>
      <w:b/>
      <w:bCs/>
    </w:rPr>
  </w:style>
  <w:style w:type="paragraph" w:customStyle="1" w:styleId="isselectedend">
    <w:name w:val="isselectedend"/>
    <w:basedOn w:val="a"/>
    <w:rsid w:val="000B225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6">
    <w:name w:val="바탕글"/>
    <w:basedOn w:val="a"/>
    <w:rsid w:val="00C6099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2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2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30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chongtae kim</dc:creator>
  <cp:keywords/>
  <dc:description/>
  <cp:lastModifiedBy>chongtae kim</cp:lastModifiedBy>
  <cp:revision>2</cp:revision>
  <dcterms:created xsi:type="dcterms:W3CDTF">2026-06-08T03:31:00Z</dcterms:created>
  <dcterms:modified xsi:type="dcterms:W3CDTF">2026-06-08T04:36:00Z</dcterms:modified>
</cp:coreProperties>
</file>